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医用耗材</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招标</w:t>
      </w:r>
      <w:r>
        <w:rPr>
          <w:rFonts w:hint="eastAsia" w:ascii="宋体" w:hAnsi="宋体" w:eastAsia="宋体" w:cs="宋体"/>
          <w:b/>
          <w:bCs/>
          <w:color w:val="000000"/>
          <w:kern w:val="0"/>
          <w:sz w:val="33"/>
          <w:szCs w:val="33"/>
        </w:rPr>
        <w:t>公告</w:t>
      </w:r>
    </w:p>
    <w:p>
      <w:pPr>
        <w:widowControl/>
        <w:numPr>
          <w:ilvl w:val="0"/>
          <w:numId w:val="1"/>
        </w:numPr>
        <w:spacing w:before="100" w:beforeAutospacing="1" w:after="100" w:afterAutospacing="1" w:line="300" w:lineRule="atLeast"/>
        <w:ind w:firstLine="482"/>
        <w:jc w:val="left"/>
        <w:rPr>
          <w:rFonts w:hint="default" w:ascii="微软雅黑" w:hAnsi="微软雅黑" w:eastAsia="宋体" w:cs="宋体"/>
          <w:color w:val="000000"/>
          <w:kern w:val="0"/>
          <w:sz w:val="24"/>
          <w:szCs w:val="24"/>
          <w:lang w:val="en-US" w:eastAsia="zh-CN"/>
        </w:rPr>
      </w:pPr>
      <w:r>
        <w:rPr>
          <w:rFonts w:hint="eastAsia" w:ascii="微软雅黑" w:hAnsi="微软雅黑" w:eastAsia="宋体" w:cs="宋体"/>
          <w:b/>
          <w:bCs/>
          <w:color w:val="000000"/>
          <w:kern w:val="0"/>
          <w:sz w:val="24"/>
          <w:szCs w:val="24"/>
        </w:rPr>
        <w:t>项目简介：</w:t>
      </w:r>
    </w:p>
    <w:p>
      <w:pPr>
        <w:keepNext w:val="0"/>
        <w:keepLines w:val="0"/>
        <w:pageBreakBefore w:val="0"/>
        <w:widowControl/>
        <w:numPr>
          <w:ilvl w:val="0"/>
          <w:numId w:val="2"/>
        </w:numPr>
        <w:kinsoku/>
        <w:wordWrap/>
        <w:overflowPunct/>
        <w:topLinePunct w:val="0"/>
        <w:autoSpaceDE/>
        <w:autoSpaceDN/>
        <w:bidi w:val="0"/>
        <w:adjustRightInd/>
        <w:snapToGrid/>
        <w:spacing w:after="100" w:afterAutospacing="1" w:line="360" w:lineRule="auto"/>
        <w:ind w:left="960" w:leftChars="0" w:firstLine="0" w:firstLineChars="0"/>
        <w:jc w:val="left"/>
        <w:textAlignment w:val="auto"/>
        <w:rPr>
          <w:rFonts w:hint="default" w:ascii="微软雅黑" w:hAnsi="微软雅黑" w:cs="宋体"/>
          <w:color w:val="000000"/>
          <w:kern w:val="0"/>
          <w:sz w:val="24"/>
          <w:szCs w:val="24"/>
          <w:lang w:val="en-US" w:eastAsia="zh-CN"/>
        </w:rPr>
      </w:pPr>
      <w:r>
        <w:rPr>
          <w:rFonts w:hint="eastAsia" w:ascii="微软雅黑" w:hAnsi="微软雅黑" w:cs="宋体"/>
          <w:color w:val="000000"/>
          <w:kern w:val="0"/>
          <w:sz w:val="24"/>
          <w:szCs w:val="24"/>
          <w:lang w:val="en-US" w:eastAsia="zh-CN"/>
        </w:rPr>
        <w:t>一次性腹腔引流管</w:t>
      </w:r>
    </w:p>
    <w:p>
      <w:pPr>
        <w:keepNext w:val="0"/>
        <w:keepLines w:val="0"/>
        <w:pageBreakBefore w:val="0"/>
        <w:widowControl/>
        <w:numPr>
          <w:ilvl w:val="0"/>
          <w:numId w:val="2"/>
        </w:numPr>
        <w:kinsoku/>
        <w:wordWrap/>
        <w:overflowPunct/>
        <w:topLinePunct w:val="0"/>
        <w:autoSpaceDE/>
        <w:autoSpaceDN/>
        <w:bidi w:val="0"/>
        <w:adjustRightInd/>
        <w:snapToGrid/>
        <w:spacing w:after="100" w:afterAutospacing="1" w:line="360" w:lineRule="auto"/>
        <w:ind w:left="960" w:leftChars="0" w:firstLine="0" w:firstLineChars="0"/>
        <w:jc w:val="left"/>
        <w:textAlignment w:val="auto"/>
        <w:rPr>
          <w:rFonts w:hint="default" w:ascii="微软雅黑" w:hAnsi="微软雅黑" w:cs="宋体"/>
          <w:color w:val="000000"/>
          <w:kern w:val="0"/>
          <w:sz w:val="24"/>
          <w:szCs w:val="24"/>
          <w:lang w:val="en-US" w:eastAsia="zh-CN"/>
        </w:rPr>
      </w:pPr>
      <w:r>
        <w:rPr>
          <w:rFonts w:hint="eastAsia" w:ascii="微软雅黑" w:hAnsi="微软雅黑" w:cs="宋体"/>
          <w:color w:val="000000"/>
          <w:kern w:val="0"/>
          <w:sz w:val="24"/>
          <w:szCs w:val="24"/>
          <w:lang w:val="en-US" w:eastAsia="zh-CN"/>
        </w:rPr>
        <w:t>一次性使用体外引流容器</w:t>
      </w:r>
    </w:p>
    <w:p>
      <w:pPr>
        <w:widowControl/>
        <w:numPr>
          <w:ilvl w:val="0"/>
          <w:numId w:val="3"/>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4"/>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4"/>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4"/>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4"/>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4"/>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4"/>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2</w:t>
      </w: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3</w:t>
      </w:r>
      <w:r>
        <w:rPr>
          <w:rFonts w:hint="eastAsia" w:ascii="微软雅黑" w:hAnsi="微软雅黑" w:cs="微软雅黑"/>
          <w:color w:val="000000"/>
          <w:kern w:val="0"/>
          <w:sz w:val="24"/>
          <w:szCs w:val="24"/>
        </w:rPr>
        <w:t>年度南京市三甲医院用户名单、采购时间及发票复印件。</w:t>
      </w:r>
    </w:p>
    <w:p>
      <w:pPr>
        <w:widowControl/>
        <w:numPr>
          <w:ilvl w:val="0"/>
          <w:numId w:val="4"/>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w:t>
      </w:r>
      <w:r>
        <w:rPr>
          <w:rFonts w:hint="eastAsia" w:ascii="微软雅黑" w:hAnsi="微软雅黑" w:cs="微软雅黑"/>
          <w:color w:val="000000"/>
          <w:kern w:val="0"/>
          <w:sz w:val="24"/>
          <w:szCs w:val="24"/>
          <w:lang w:val="en-US" w:eastAsia="zh-CN"/>
        </w:rPr>
        <w:t>和燕路东井村48号大院，为来酒店公寓旁</w:t>
      </w:r>
      <w:r>
        <w:rPr>
          <w:rFonts w:hint="eastAsia" w:ascii="微软雅黑" w:hAnsi="微软雅黑" w:cs="微软雅黑"/>
          <w:color w:val="000000"/>
          <w:kern w:val="0"/>
          <w:sz w:val="24"/>
          <w:szCs w:val="24"/>
        </w:rPr>
        <w:t>。供应商按照报名要求，在本公告中要求的截止时间前完成报名，若因材料未及时提交或提交不全等因素造成的报名审核未通过，由供应商自行承担相应后果。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lang w:val="en-US" w:eastAsia="zh-CN"/>
        </w:rPr>
        <w:t>刘老师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3"/>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15</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21</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w:t>
      </w:r>
      <w:bookmarkStart w:id="0" w:name="_GoBack"/>
      <w:bookmarkEnd w:id="0"/>
      <w:r>
        <w:rPr>
          <w:rFonts w:hint="eastAsia" w:ascii="微软雅黑" w:hAnsi="微软雅黑" w:eastAsia="宋体" w:cs="宋体"/>
          <w:color w:val="000000"/>
          <w:kern w:val="0"/>
          <w:sz w:val="24"/>
          <w:szCs w:val="24"/>
        </w:rPr>
        <w:t>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11</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15</w:t>
      </w:r>
      <w:r>
        <w:rPr>
          <w:rFonts w:hint="eastAsia" w:ascii="微软雅黑" w:hAnsi="微软雅黑" w:eastAsia="宋体" w:cs="宋体"/>
          <w:color w:val="000000"/>
          <w:kern w:val="0"/>
          <w:sz w:val="24"/>
          <w:szCs w:val="24"/>
        </w:rPr>
        <w:t>日</w:t>
      </w:r>
    </w:p>
    <w:p>
      <w:pPr>
        <w:jc w:val="left"/>
        <w:rPr>
          <w:rFonts w:hint="eastAsia"/>
          <w:sz w:val="24"/>
          <w:szCs w:val="28"/>
        </w:rPr>
      </w:pPr>
    </w:p>
    <w:p>
      <w:pPr>
        <w:jc w:val="left"/>
        <w:rPr>
          <w:rFonts w:hint="eastAsia"/>
          <w:sz w:val="24"/>
          <w:szCs w:val="28"/>
        </w:rPr>
      </w:pPr>
    </w:p>
    <w:p>
      <w:pPr>
        <w:jc w:val="left"/>
        <w:rPr>
          <w:rFonts w:ascii="方正小标宋_GBK" w:hAnsi="黑体" w:eastAsia="方正小标宋_GBK"/>
          <w:sz w:val="44"/>
          <w:szCs w:val="44"/>
        </w:rPr>
      </w:pPr>
      <w:r>
        <w:rPr>
          <w:rFonts w:hint="eastAsia"/>
          <w:sz w:val="24"/>
          <w:szCs w:val="28"/>
        </w:rPr>
        <w:t>附件一</w:t>
      </w: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rPr>
          <w:rFonts w:hint="eastAsia"/>
          <w:sz w:val="24"/>
          <w:szCs w:val="28"/>
        </w:rPr>
      </w:pPr>
    </w:p>
    <w:p>
      <w:pPr>
        <w:jc w:val="left"/>
        <w:rPr>
          <w:rFonts w:hint="eastAsia"/>
          <w:sz w:val="24"/>
          <w:szCs w:val="28"/>
        </w:rPr>
      </w:pP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A96E23B4"/>
    <w:multiLevelType w:val="singleLevel"/>
    <w:tmpl w:val="A96E23B4"/>
    <w:lvl w:ilvl="0" w:tentative="0">
      <w:start w:val="1"/>
      <w:numFmt w:val="decimal"/>
      <w:suff w:val="nothing"/>
      <w:lvlText w:val="%1、"/>
      <w:lvlJc w:val="left"/>
      <w:pPr>
        <w:ind w:left="960" w:leftChars="0" w:firstLine="0" w:firstLineChars="0"/>
      </w:pPr>
    </w:lvl>
  </w:abstractNum>
  <w:abstractNum w:abstractNumId="2">
    <w:nsid w:val="B25DB76F"/>
    <w:multiLevelType w:val="singleLevel"/>
    <w:tmpl w:val="B25DB76F"/>
    <w:lvl w:ilvl="0" w:tentative="0">
      <w:start w:val="1"/>
      <w:numFmt w:val="chineseCounting"/>
      <w:suff w:val="nothing"/>
      <w:lvlText w:val="%1、"/>
      <w:lvlJc w:val="left"/>
      <w:rPr>
        <w:rFonts w:hint="eastAsia"/>
      </w:rPr>
    </w:lvl>
  </w:abstractNum>
  <w:abstractNum w:abstractNumId="3">
    <w:nsid w:val="E8EE9FCF"/>
    <w:multiLevelType w:val="singleLevel"/>
    <w:tmpl w:val="E8EE9FCF"/>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OTNiMzQyYzliY2JkNDU5YmNkMGZiOWZmMGY5ZGEifQ=="/>
  </w:docVars>
  <w:rsids>
    <w:rsidRoot w:val="00C519D2"/>
    <w:rsid w:val="0005343A"/>
    <w:rsid w:val="0018300E"/>
    <w:rsid w:val="00241175"/>
    <w:rsid w:val="002567B6"/>
    <w:rsid w:val="00262ECD"/>
    <w:rsid w:val="002874B5"/>
    <w:rsid w:val="003A4DB8"/>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1891B53"/>
    <w:rsid w:val="027C5214"/>
    <w:rsid w:val="03AA4003"/>
    <w:rsid w:val="04A722F0"/>
    <w:rsid w:val="04B43B7D"/>
    <w:rsid w:val="04ED0627"/>
    <w:rsid w:val="04F03C97"/>
    <w:rsid w:val="05334303"/>
    <w:rsid w:val="0557196C"/>
    <w:rsid w:val="06B37672"/>
    <w:rsid w:val="079E3E7E"/>
    <w:rsid w:val="07D15982"/>
    <w:rsid w:val="07E5385B"/>
    <w:rsid w:val="080D27C6"/>
    <w:rsid w:val="092F1CF9"/>
    <w:rsid w:val="095850C2"/>
    <w:rsid w:val="0BCE4606"/>
    <w:rsid w:val="0BDA11FD"/>
    <w:rsid w:val="0CCC6D98"/>
    <w:rsid w:val="0DA90E87"/>
    <w:rsid w:val="0E3E58E2"/>
    <w:rsid w:val="0FCE59E1"/>
    <w:rsid w:val="103942A0"/>
    <w:rsid w:val="10686DD7"/>
    <w:rsid w:val="11360A73"/>
    <w:rsid w:val="11B12A00"/>
    <w:rsid w:val="13416BD2"/>
    <w:rsid w:val="14071BF1"/>
    <w:rsid w:val="152A4FA3"/>
    <w:rsid w:val="15EC04AB"/>
    <w:rsid w:val="15FA03BC"/>
    <w:rsid w:val="16322361"/>
    <w:rsid w:val="1701105E"/>
    <w:rsid w:val="17DC43F6"/>
    <w:rsid w:val="17F85233"/>
    <w:rsid w:val="185A3C0E"/>
    <w:rsid w:val="197B401F"/>
    <w:rsid w:val="1A246465"/>
    <w:rsid w:val="1A8707A2"/>
    <w:rsid w:val="1CA70C88"/>
    <w:rsid w:val="1CB735C0"/>
    <w:rsid w:val="1CC01D49"/>
    <w:rsid w:val="1D28001A"/>
    <w:rsid w:val="1D444728"/>
    <w:rsid w:val="1D8E02A5"/>
    <w:rsid w:val="1E834DA8"/>
    <w:rsid w:val="1F30765A"/>
    <w:rsid w:val="213351E0"/>
    <w:rsid w:val="227B6E3E"/>
    <w:rsid w:val="247B4B8D"/>
    <w:rsid w:val="24CA39F3"/>
    <w:rsid w:val="2519582D"/>
    <w:rsid w:val="264835FC"/>
    <w:rsid w:val="27B9381E"/>
    <w:rsid w:val="28DC43AF"/>
    <w:rsid w:val="29226266"/>
    <w:rsid w:val="2A6E7289"/>
    <w:rsid w:val="2A8F137B"/>
    <w:rsid w:val="2C5D1363"/>
    <w:rsid w:val="2D341A28"/>
    <w:rsid w:val="2E884DBD"/>
    <w:rsid w:val="2FE06533"/>
    <w:rsid w:val="2FFE4C0B"/>
    <w:rsid w:val="30B579BF"/>
    <w:rsid w:val="3264169D"/>
    <w:rsid w:val="32C4213C"/>
    <w:rsid w:val="33F95E15"/>
    <w:rsid w:val="34321A2F"/>
    <w:rsid w:val="354E7E5B"/>
    <w:rsid w:val="358362DE"/>
    <w:rsid w:val="365732C7"/>
    <w:rsid w:val="369D6F2B"/>
    <w:rsid w:val="373B10F5"/>
    <w:rsid w:val="39167F2F"/>
    <w:rsid w:val="391B340B"/>
    <w:rsid w:val="39396CB4"/>
    <w:rsid w:val="399C796E"/>
    <w:rsid w:val="3A296D28"/>
    <w:rsid w:val="3C522566"/>
    <w:rsid w:val="3D7A4FC4"/>
    <w:rsid w:val="3E09759C"/>
    <w:rsid w:val="3E3D2DA2"/>
    <w:rsid w:val="3F973BC9"/>
    <w:rsid w:val="3FF97565"/>
    <w:rsid w:val="3FFC13DB"/>
    <w:rsid w:val="40295CD4"/>
    <w:rsid w:val="40F06CDF"/>
    <w:rsid w:val="41EB4746"/>
    <w:rsid w:val="42837205"/>
    <w:rsid w:val="43F81C45"/>
    <w:rsid w:val="43FE4C25"/>
    <w:rsid w:val="461865CE"/>
    <w:rsid w:val="461A3D58"/>
    <w:rsid w:val="462705C0"/>
    <w:rsid w:val="46603AD2"/>
    <w:rsid w:val="477F442B"/>
    <w:rsid w:val="4A8C758B"/>
    <w:rsid w:val="4B1650A7"/>
    <w:rsid w:val="4B6B71A0"/>
    <w:rsid w:val="4DF42EE6"/>
    <w:rsid w:val="4F5C4EF8"/>
    <w:rsid w:val="4FA16895"/>
    <w:rsid w:val="52494FE1"/>
    <w:rsid w:val="52C743AF"/>
    <w:rsid w:val="53816BBC"/>
    <w:rsid w:val="55070857"/>
    <w:rsid w:val="559A14A9"/>
    <w:rsid w:val="56042679"/>
    <w:rsid w:val="567D422C"/>
    <w:rsid w:val="56936B3D"/>
    <w:rsid w:val="57917F8F"/>
    <w:rsid w:val="59945B14"/>
    <w:rsid w:val="59C43AEC"/>
    <w:rsid w:val="5B553FF2"/>
    <w:rsid w:val="5BAA57CE"/>
    <w:rsid w:val="5C583699"/>
    <w:rsid w:val="5C7C618F"/>
    <w:rsid w:val="5CB75A08"/>
    <w:rsid w:val="5D9B1B67"/>
    <w:rsid w:val="5DEA2E9B"/>
    <w:rsid w:val="604162CA"/>
    <w:rsid w:val="606F72DB"/>
    <w:rsid w:val="637C5F97"/>
    <w:rsid w:val="639C2F58"/>
    <w:rsid w:val="64487C27"/>
    <w:rsid w:val="65795B9C"/>
    <w:rsid w:val="66090303"/>
    <w:rsid w:val="666F7052"/>
    <w:rsid w:val="66C93DB8"/>
    <w:rsid w:val="67D6406E"/>
    <w:rsid w:val="67D839B8"/>
    <w:rsid w:val="68303B1D"/>
    <w:rsid w:val="6A3C1FDC"/>
    <w:rsid w:val="6B594E10"/>
    <w:rsid w:val="6BDD77EF"/>
    <w:rsid w:val="6DA01DBE"/>
    <w:rsid w:val="6EB20ABF"/>
    <w:rsid w:val="6F370185"/>
    <w:rsid w:val="6FF11ABB"/>
    <w:rsid w:val="704856ED"/>
    <w:rsid w:val="707B416A"/>
    <w:rsid w:val="726A16B0"/>
    <w:rsid w:val="729606F7"/>
    <w:rsid w:val="729624A5"/>
    <w:rsid w:val="73C8189B"/>
    <w:rsid w:val="746F1200"/>
    <w:rsid w:val="75022E6C"/>
    <w:rsid w:val="76982C90"/>
    <w:rsid w:val="76CC0B8C"/>
    <w:rsid w:val="775A6197"/>
    <w:rsid w:val="77DA6BAB"/>
    <w:rsid w:val="79951709"/>
    <w:rsid w:val="7A951295"/>
    <w:rsid w:val="7ADB75EF"/>
    <w:rsid w:val="7AE55D78"/>
    <w:rsid w:val="7D162B61"/>
    <w:rsid w:val="7D562F5D"/>
    <w:rsid w:val="7D6F771F"/>
    <w:rsid w:val="7E9F26E2"/>
    <w:rsid w:val="7F8F6BFA"/>
    <w:rsid w:val="7FF627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1824</Words>
  <Characters>1915</Characters>
  <Lines>15</Lines>
  <Paragraphs>4</Paragraphs>
  <TotalTime>7</TotalTime>
  <ScaleCrop>false</ScaleCrop>
  <LinksUpToDate>false</LinksUpToDate>
  <CharactersWithSpaces>2085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殷玉文</cp:lastModifiedBy>
  <dcterms:modified xsi:type="dcterms:W3CDTF">2023-11-15T07:24:13Z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DBA686AE4DE54D898818AB6F7BB1E61E_13</vt:lpwstr>
  </property>
</Properties>
</file>