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E8D" w:rsidRPr="00E9391E" w:rsidRDefault="00255288" w:rsidP="00DB1E8D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 w:rsidRPr="00255288">
        <w:rPr>
          <w:rFonts w:ascii="黑体" w:eastAsia="黑体" w:hAnsi="隶书" w:hint="eastAsia"/>
          <w:b/>
          <w:color w:val="000000"/>
          <w:sz w:val="36"/>
        </w:rPr>
        <w:t>200116001</w:t>
      </w:r>
      <w:r w:rsidR="00DB1E8D" w:rsidRPr="003E62CC">
        <w:rPr>
          <w:rFonts w:ascii="黑体" w:eastAsia="黑体" w:hAnsi="隶书" w:hint="eastAsia"/>
          <w:b/>
          <w:color w:val="000000"/>
          <w:sz w:val="36"/>
        </w:rPr>
        <w:t xml:space="preserve"> </w:t>
      </w:r>
      <w:r w:rsidR="00DB1E8D">
        <w:rPr>
          <w:rFonts w:ascii="黑体" w:eastAsia="黑体" w:hAnsi="隶书" w:hint="eastAsia"/>
          <w:b/>
          <w:color w:val="000000"/>
          <w:sz w:val="36"/>
        </w:rPr>
        <w:t xml:space="preserve">/01  </w:t>
      </w:r>
      <w:r w:rsidR="008B13F5">
        <w:rPr>
          <w:rFonts w:ascii="黑体" w:eastAsia="黑体" w:hAnsi="隶书" w:hint="eastAsia"/>
          <w:b/>
          <w:color w:val="000000"/>
          <w:sz w:val="36"/>
        </w:rPr>
        <w:t>转运床</w:t>
      </w:r>
      <w:r w:rsidR="00DB1E8D">
        <w:rPr>
          <w:rFonts w:ascii="黑体" w:eastAsia="黑体" w:hAnsi="隶书" w:hint="eastAsia"/>
          <w:b/>
          <w:color w:val="000000"/>
          <w:sz w:val="36"/>
        </w:rPr>
        <w:t>基本要求</w:t>
      </w:r>
    </w:p>
    <w:p w:rsidR="00DB1E8D" w:rsidRPr="004427B7" w:rsidRDefault="00DB1E8D" w:rsidP="00DB1E8D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8B13F5">
        <w:rPr>
          <w:rFonts w:ascii="黑体" w:eastAsia="黑体" w:hAnsi="隶书" w:hint="eastAsia"/>
          <w:b/>
          <w:color w:val="000000"/>
          <w:sz w:val="28"/>
        </w:rPr>
        <w:t>转运床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4677"/>
        <w:gridCol w:w="2410"/>
        <w:gridCol w:w="1331"/>
      </w:tblGrid>
      <w:tr w:rsidR="00DB1E8D" w:rsidTr="00255288">
        <w:trPr>
          <w:trHeight w:val="510"/>
          <w:jc w:val="center"/>
        </w:trPr>
        <w:tc>
          <w:tcPr>
            <w:tcW w:w="964" w:type="dxa"/>
            <w:vAlign w:val="center"/>
          </w:tcPr>
          <w:p w:rsidR="00DB1E8D" w:rsidRDefault="00DB1E8D" w:rsidP="004375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DB1E8D" w:rsidRDefault="00DB1E8D" w:rsidP="004375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DB1E8D" w:rsidRDefault="00DB1E8D" w:rsidP="004375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DB1E8D" w:rsidRDefault="00DB1E8D" w:rsidP="0043755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DB1E8D" w:rsidTr="00255288">
        <w:trPr>
          <w:trHeight w:val="384"/>
          <w:jc w:val="center"/>
        </w:trPr>
        <w:tc>
          <w:tcPr>
            <w:tcW w:w="964" w:type="dxa"/>
            <w:vAlign w:val="center"/>
          </w:tcPr>
          <w:p w:rsidR="00DB1E8D" w:rsidRPr="00395068" w:rsidRDefault="00DB1E8D" w:rsidP="0043755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DB1E8D" w:rsidRPr="00555C9C" w:rsidRDefault="00DB1E8D" w:rsidP="00437553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DB1E8D" w:rsidRDefault="00DB1E8D" w:rsidP="0043755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B1E8D" w:rsidRDefault="00DB1E8D" w:rsidP="00437553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FA073E" w:rsidTr="00255288">
        <w:trPr>
          <w:trHeight w:val="384"/>
          <w:jc w:val="center"/>
        </w:trPr>
        <w:tc>
          <w:tcPr>
            <w:tcW w:w="964" w:type="dxa"/>
            <w:vAlign w:val="center"/>
          </w:tcPr>
          <w:p w:rsidR="00FA073E" w:rsidRPr="00395068" w:rsidRDefault="00FA073E" w:rsidP="0043755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FA073E" w:rsidRDefault="00FA073E" w:rsidP="00437553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可升降，可床头抬高；</w:t>
            </w:r>
          </w:p>
        </w:tc>
        <w:tc>
          <w:tcPr>
            <w:tcW w:w="2410" w:type="dxa"/>
            <w:vAlign w:val="center"/>
          </w:tcPr>
          <w:p w:rsidR="00FA073E" w:rsidRDefault="00FA073E" w:rsidP="0043755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FA073E" w:rsidRDefault="00FA073E" w:rsidP="00437553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B1E8D" w:rsidTr="00255288">
        <w:trPr>
          <w:trHeight w:val="384"/>
          <w:jc w:val="center"/>
        </w:trPr>
        <w:tc>
          <w:tcPr>
            <w:tcW w:w="964" w:type="dxa"/>
            <w:vAlign w:val="center"/>
          </w:tcPr>
          <w:p w:rsidR="00DB1E8D" w:rsidRPr="00395068" w:rsidRDefault="00DB1E8D" w:rsidP="0043755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1.</w:t>
            </w:r>
            <w:r w:rsidR="00FA073E"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DB1E8D" w:rsidRDefault="006069F6" w:rsidP="00437553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满足急诊科工作需求</w:t>
            </w:r>
            <w:r w:rsidR="00D319EC"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2410" w:type="dxa"/>
            <w:vAlign w:val="center"/>
          </w:tcPr>
          <w:p w:rsidR="00DB1E8D" w:rsidRDefault="00DB1E8D" w:rsidP="00437553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B1E8D" w:rsidRDefault="00DB1E8D" w:rsidP="00437553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A8363D" w:rsidRPr="00E9391E" w:rsidRDefault="00A8363D" w:rsidP="00A8363D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 w:rsidRPr="00255288">
        <w:rPr>
          <w:rFonts w:ascii="黑体" w:eastAsia="黑体" w:hAnsi="隶书" w:hint="eastAsia"/>
          <w:b/>
          <w:color w:val="000000"/>
          <w:sz w:val="36"/>
        </w:rPr>
        <w:t>200116001</w:t>
      </w:r>
      <w:r w:rsidRPr="003E62CC">
        <w:rPr>
          <w:rFonts w:ascii="黑体" w:eastAsia="黑体" w:hAnsi="隶书" w:hint="eastAsia"/>
          <w:b/>
          <w:color w:val="000000"/>
          <w:sz w:val="36"/>
        </w:rPr>
        <w:t xml:space="preserve"> </w:t>
      </w:r>
      <w:r>
        <w:rPr>
          <w:rFonts w:ascii="黑体" w:eastAsia="黑体" w:hAnsi="隶书" w:hint="eastAsia"/>
          <w:b/>
          <w:color w:val="000000"/>
          <w:sz w:val="36"/>
        </w:rPr>
        <w:t>/02  综合治疗台基本要求</w:t>
      </w:r>
    </w:p>
    <w:p w:rsidR="00A8363D" w:rsidRPr="004427B7" w:rsidRDefault="00A8363D" w:rsidP="00A8363D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设备名称：综合治疗台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4677"/>
        <w:gridCol w:w="2410"/>
        <w:gridCol w:w="1331"/>
      </w:tblGrid>
      <w:tr w:rsidR="00A8363D" w:rsidTr="00D96B84">
        <w:trPr>
          <w:trHeight w:val="510"/>
          <w:jc w:val="center"/>
        </w:trPr>
        <w:tc>
          <w:tcPr>
            <w:tcW w:w="964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A8363D" w:rsidRPr="00555C9C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A8363D" w:rsidRDefault="00A8363D" w:rsidP="00A83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满足五官科工作需求。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A8363D" w:rsidRPr="00E9391E" w:rsidRDefault="00A8363D" w:rsidP="00A8363D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 w:rsidRPr="00255288">
        <w:rPr>
          <w:rFonts w:ascii="黑体" w:eastAsia="黑体" w:hAnsi="隶书" w:hint="eastAsia"/>
          <w:b/>
          <w:color w:val="000000"/>
          <w:sz w:val="36"/>
        </w:rPr>
        <w:t>200116001</w:t>
      </w:r>
      <w:r w:rsidRPr="003E62CC">
        <w:rPr>
          <w:rFonts w:ascii="黑体" w:eastAsia="黑体" w:hAnsi="隶书" w:hint="eastAsia"/>
          <w:b/>
          <w:color w:val="000000"/>
          <w:sz w:val="36"/>
        </w:rPr>
        <w:t xml:space="preserve"> </w:t>
      </w:r>
      <w:r>
        <w:rPr>
          <w:rFonts w:ascii="黑体" w:eastAsia="黑体" w:hAnsi="隶书" w:hint="eastAsia"/>
          <w:b/>
          <w:color w:val="000000"/>
          <w:sz w:val="36"/>
        </w:rPr>
        <w:t>/03  医用冷藏箱基本要求</w:t>
      </w:r>
    </w:p>
    <w:p w:rsidR="00A8363D" w:rsidRPr="004427B7" w:rsidRDefault="00A8363D" w:rsidP="00A8363D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设备名称：医用冷藏箱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4677"/>
        <w:gridCol w:w="2410"/>
        <w:gridCol w:w="1331"/>
      </w:tblGrid>
      <w:tr w:rsidR="00A8363D" w:rsidTr="00D96B84">
        <w:trPr>
          <w:trHeight w:val="510"/>
          <w:jc w:val="center"/>
        </w:trPr>
        <w:tc>
          <w:tcPr>
            <w:tcW w:w="964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A8363D" w:rsidRPr="00555C9C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A8363D" w:rsidRPr="00A8363D" w:rsidRDefault="00A8363D" w:rsidP="00A8363D">
            <w:pPr>
              <w:rPr>
                <w:rFonts w:ascii="宋体" w:hAnsi="宋体" w:cs="宋体"/>
                <w:sz w:val="24"/>
                <w:szCs w:val="24"/>
              </w:rPr>
            </w:pPr>
            <w:r w:rsidRPr="00A8363D">
              <w:rPr>
                <w:rFonts w:ascii="宋体" w:hAnsi="宋体" w:cs="宋体" w:hint="eastAsia"/>
                <w:sz w:val="24"/>
                <w:szCs w:val="24"/>
              </w:rPr>
              <w:t>温度需能2-8℃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A8363D">
              <w:rPr>
                <w:rFonts w:ascii="宋体" w:hAnsi="宋体" w:cs="宋体" w:hint="eastAsia"/>
                <w:sz w:val="24"/>
                <w:szCs w:val="24"/>
              </w:rPr>
              <w:t>用于检验试剂保存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A8363D" w:rsidRPr="00E9391E" w:rsidRDefault="00A8363D" w:rsidP="00A8363D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 w:rsidRPr="00255288">
        <w:rPr>
          <w:rFonts w:ascii="黑体" w:eastAsia="黑体" w:hAnsi="隶书" w:hint="eastAsia"/>
          <w:b/>
          <w:color w:val="000000"/>
          <w:sz w:val="36"/>
        </w:rPr>
        <w:t>200116001</w:t>
      </w:r>
      <w:r w:rsidRPr="003E62CC">
        <w:rPr>
          <w:rFonts w:ascii="黑体" w:eastAsia="黑体" w:hAnsi="隶书" w:hint="eastAsia"/>
          <w:b/>
          <w:color w:val="000000"/>
          <w:sz w:val="36"/>
        </w:rPr>
        <w:t xml:space="preserve"> </w:t>
      </w:r>
      <w:r>
        <w:rPr>
          <w:rFonts w:ascii="黑体" w:eastAsia="黑体" w:hAnsi="隶书" w:hint="eastAsia"/>
          <w:b/>
          <w:color w:val="000000"/>
          <w:sz w:val="36"/>
        </w:rPr>
        <w:t>/04  医用低温箱基本要求</w:t>
      </w:r>
    </w:p>
    <w:p w:rsidR="00A8363D" w:rsidRPr="004427B7" w:rsidRDefault="00A8363D" w:rsidP="00A8363D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设备名称：医用低温箱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4677"/>
        <w:gridCol w:w="2410"/>
        <w:gridCol w:w="1331"/>
      </w:tblGrid>
      <w:tr w:rsidR="00A8363D" w:rsidTr="00D96B84">
        <w:trPr>
          <w:trHeight w:val="510"/>
          <w:jc w:val="center"/>
        </w:trPr>
        <w:tc>
          <w:tcPr>
            <w:tcW w:w="964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A8363D" w:rsidRPr="00555C9C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A8363D" w:rsidRPr="00A8363D" w:rsidRDefault="00A8363D" w:rsidP="00A8363D">
            <w:pPr>
              <w:rPr>
                <w:rFonts w:ascii="宋体" w:hAnsi="宋体" w:cs="宋体"/>
                <w:sz w:val="24"/>
                <w:szCs w:val="24"/>
              </w:rPr>
            </w:pPr>
            <w:r w:rsidRPr="00A8363D">
              <w:rPr>
                <w:rFonts w:ascii="宋体" w:hAnsi="宋体" w:cs="宋体" w:hint="eastAsia"/>
                <w:sz w:val="24"/>
                <w:szCs w:val="24"/>
              </w:rPr>
              <w:t>温度需能达到-20℃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A8363D">
              <w:rPr>
                <w:rFonts w:ascii="宋体" w:hAnsi="宋体" w:cs="宋体" w:hint="eastAsia"/>
                <w:sz w:val="24"/>
                <w:szCs w:val="24"/>
              </w:rPr>
              <w:t>用于检验试剂保存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A8363D" w:rsidRDefault="00A8363D" w:rsidP="00A8363D">
      <w:pPr>
        <w:widowControl/>
        <w:jc w:val="center"/>
        <w:rPr>
          <w:rFonts w:ascii="黑体" w:eastAsia="黑体" w:hAnsi="隶书" w:hint="eastAsia"/>
          <w:b/>
          <w:color w:val="000000"/>
          <w:sz w:val="36"/>
        </w:rPr>
      </w:pPr>
    </w:p>
    <w:p w:rsidR="00A8363D" w:rsidRDefault="00A8363D" w:rsidP="00A8363D">
      <w:pPr>
        <w:widowControl/>
        <w:jc w:val="center"/>
        <w:rPr>
          <w:rFonts w:ascii="黑体" w:eastAsia="黑体" w:hAnsi="隶书" w:hint="eastAsia"/>
          <w:b/>
          <w:color w:val="000000"/>
          <w:sz w:val="36"/>
        </w:rPr>
      </w:pPr>
    </w:p>
    <w:p w:rsidR="00A8363D" w:rsidRDefault="00A8363D" w:rsidP="00A8363D">
      <w:pPr>
        <w:widowControl/>
        <w:jc w:val="center"/>
        <w:rPr>
          <w:rFonts w:ascii="黑体" w:eastAsia="黑体" w:hAnsi="隶书" w:hint="eastAsia"/>
          <w:b/>
          <w:color w:val="000000"/>
          <w:sz w:val="36"/>
        </w:rPr>
      </w:pPr>
    </w:p>
    <w:p w:rsidR="00A8363D" w:rsidRPr="00E9391E" w:rsidRDefault="00A8363D" w:rsidP="00A8363D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  <w:r w:rsidRPr="00255288">
        <w:rPr>
          <w:rFonts w:ascii="黑体" w:eastAsia="黑体" w:hAnsi="隶书" w:hint="eastAsia"/>
          <w:b/>
          <w:color w:val="000000"/>
          <w:sz w:val="36"/>
        </w:rPr>
        <w:lastRenderedPageBreak/>
        <w:t>200116001</w:t>
      </w:r>
      <w:r>
        <w:rPr>
          <w:rFonts w:ascii="黑体" w:eastAsia="黑体" w:hAnsi="隶书" w:hint="eastAsia"/>
          <w:b/>
          <w:color w:val="000000"/>
          <w:sz w:val="36"/>
        </w:rPr>
        <w:t>/0</w:t>
      </w:r>
      <w:r w:rsidR="002C7C9F">
        <w:rPr>
          <w:rFonts w:ascii="黑体" w:eastAsia="黑体" w:hAnsi="隶书" w:hint="eastAsia"/>
          <w:b/>
          <w:color w:val="000000"/>
          <w:sz w:val="36"/>
        </w:rPr>
        <w:t>5</w:t>
      </w:r>
      <w:r>
        <w:rPr>
          <w:rFonts w:ascii="黑体" w:eastAsia="黑体" w:hAnsi="隶书" w:hint="eastAsia"/>
          <w:b/>
          <w:color w:val="000000"/>
          <w:sz w:val="36"/>
        </w:rPr>
        <w:t xml:space="preserve">  高档彩超基本要求</w:t>
      </w:r>
    </w:p>
    <w:p w:rsidR="00A8363D" w:rsidRPr="004427B7" w:rsidRDefault="00A8363D" w:rsidP="00A8363D">
      <w:pPr>
        <w:jc w:val="left"/>
        <w:rPr>
          <w:rFonts w:ascii="黑体" w:eastAsia="黑体" w:hAnsi="隶书"/>
          <w:b/>
          <w:color w:val="000000"/>
          <w:sz w:val="36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设备名称：高档彩超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4677"/>
        <w:gridCol w:w="2410"/>
        <w:gridCol w:w="1331"/>
      </w:tblGrid>
      <w:tr w:rsidR="00A8363D" w:rsidTr="00D96B84">
        <w:trPr>
          <w:trHeight w:val="510"/>
          <w:jc w:val="center"/>
        </w:trPr>
        <w:tc>
          <w:tcPr>
            <w:tcW w:w="964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A8363D" w:rsidRPr="00555C9C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8363D" w:rsidTr="00D96B84">
        <w:trPr>
          <w:trHeight w:val="384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55288">
              <w:rPr>
                <w:rFonts w:ascii="宋体" w:hAnsi="宋体" w:cs="宋体" w:hint="eastAsia"/>
                <w:sz w:val="24"/>
                <w:szCs w:val="24"/>
              </w:rPr>
              <w:t>原装进口高档心脏彩色多普勒超声诊断仪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A8363D" w:rsidRPr="006069F6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8363D" w:rsidTr="00D96B84">
        <w:trPr>
          <w:trHeight w:val="489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395068">
              <w:rPr>
                <w:rFonts w:ascii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55288">
              <w:rPr>
                <w:rFonts w:ascii="宋体" w:hAnsi="宋体" w:cs="宋体" w:hint="eastAsia"/>
                <w:sz w:val="24"/>
                <w:szCs w:val="24"/>
              </w:rPr>
              <w:t>配最新心脏图像处理及分析软件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A8363D" w:rsidTr="00D96B84">
        <w:trPr>
          <w:trHeight w:val="509"/>
          <w:jc w:val="center"/>
        </w:trPr>
        <w:tc>
          <w:tcPr>
            <w:tcW w:w="964" w:type="dxa"/>
            <w:vAlign w:val="center"/>
          </w:tcPr>
          <w:p w:rsidR="00A8363D" w:rsidRPr="00395068" w:rsidRDefault="00A8363D" w:rsidP="00D96B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1.3</w:t>
            </w:r>
          </w:p>
        </w:tc>
        <w:tc>
          <w:tcPr>
            <w:tcW w:w="4677" w:type="dxa"/>
            <w:vAlign w:val="center"/>
          </w:tcPr>
          <w:p w:rsidR="00A8363D" w:rsidRDefault="00A8363D" w:rsidP="00D96B8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255288">
              <w:rPr>
                <w:rFonts w:ascii="宋体" w:hAnsi="宋体" w:cs="宋体" w:hint="eastAsia"/>
                <w:sz w:val="24"/>
                <w:szCs w:val="24"/>
              </w:rPr>
              <w:t>标准探头三把:腹部，血管，心脏探头</w:t>
            </w:r>
            <w:r>
              <w:rPr>
                <w:rFonts w:ascii="宋体" w:hAnsi="宋体" w:cs="宋体" w:hint="eastAsia"/>
                <w:sz w:val="24"/>
                <w:szCs w:val="24"/>
              </w:rPr>
              <w:t>。</w:t>
            </w:r>
          </w:p>
        </w:tc>
        <w:tc>
          <w:tcPr>
            <w:tcW w:w="2410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A8363D" w:rsidRDefault="00A8363D" w:rsidP="00D96B84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555C9C" w:rsidRPr="00A8363D" w:rsidRDefault="00555C9C" w:rsidP="00255288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</w:p>
    <w:sectPr w:rsidR="00555C9C" w:rsidRPr="00A8363D" w:rsidSect="00346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6FA" w:rsidRDefault="00A806FA" w:rsidP="00942C4C">
      <w:r>
        <w:separator/>
      </w:r>
    </w:p>
  </w:endnote>
  <w:endnote w:type="continuationSeparator" w:id="1">
    <w:p w:rsidR="00A806FA" w:rsidRDefault="00A806FA" w:rsidP="00942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6FA" w:rsidRDefault="00A806FA" w:rsidP="00942C4C">
      <w:r>
        <w:separator/>
      </w:r>
    </w:p>
  </w:footnote>
  <w:footnote w:type="continuationSeparator" w:id="1">
    <w:p w:rsidR="00A806FA" w:rsidRDefault="00A806FA" w:rsidP="00942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038323"/>
    <w:multiLevelType w:val="singleLevel"/>
    <w:tmpl w:val="C2038323"/>
    <w:lvl w:ilvl="0">
      <w:start w:val="2"/>
      <w:numFmt w:val="decimal"/>
      <w:suff w:val="nothing"/>
      <w:lvlText w:val="（%1）"/>
      <w:lvlJc w:val="left"/>
    </w:lvl>
  </w:abstractNum>
  <w:abstractNum w:abstractNumId="1">
    <w:nsid w:val="00000002"/>
    <w:multiLevelType w:val="hybridMultilevel"/>
    <w:tmpl w:val="DC508C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03EF10D5"/>
    <w:multiLevelType w:val="hybridMultilevel"/>
    <w:tmpl w:val="F82404BC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abstractNum w:abstractNumId="3">
    <w:nsid w:val="07AB6D9F"/>
    <w:multiLevelType w:val="multilevel"/>
    <w:tmpl w:val="07AB6D9F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）"/>
      <w:lvlJc w:val="left"/>
      <w:pPr>
        <w:ind w:left="84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E22996"/>
    <w:multiLevelType w:val="singleLevel"/>
    <w:tmpl w:val="C2038323"/>
    <w:lvl w:ilvl="0">
      <w:start w:val="2"/>
      <w:numFmt w:val="decimal"/>
      <w:suff w:val="nothing"/>
      <w:lvlText w:val="（%1）"/>
      <w:lvlJc w:val="left"/>
    </w:lvl>
  </w:abstractNum>
  <w:abstractNum w:abstractNumId="5">
    <w:nsid w:val="10C45B63"/>
    <w:multiLevelType w:val="hybridMultilevel"/>
    <w:tmpl w:val="FD8438C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0D6180B"/>
    <w:multiLevelType w:val="hybridMultilevel"/>
    <w:tmpl w:val="407AFC44"/>
    <w:lvl w:ilvl="0" w:tplc="60F02C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83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F67F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CAA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CCC7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FE7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EC3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720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CEB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1466CC1"/>
    <w:multiLevelType w:val="hybridMultilevel"/>
    <w:tmpl w:val="D8EA3F9A"/>
    <w:lvl w:ilvl="0" w:tplc="956600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5A21387"/>
    <w:multiLevelType w:val="hybridMultilevel"/>
    <w:tmpl w:val="3EC455A2"/>
    <w:lvl w:ilvl="0" w:tplc="8C90D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8EF0272"/>
    <w:multiLevelType w:val="multilevel"/>
    <w:tmpl w:val="28EF027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AA001CF"/>
    <w:multiLevelType w:val="singleLevel"/>
    <w:tmpl w:val="C2038323"/>
    <w:lvl w:ilvl="0">
      <w:start w:val="2"/>
      <w:numFmt w:val="decimal"/>
      <w:suff w:val="nothing"/>
      <w:lvlText w:val="（%1）"/>
      <w:lvlJc w:val="left"/>
    </w:lvl>
  </w:abstractNum>
  <w:abstractNum w:abstractNumId="11">
    <w:nsid w:val="2AA4167E"/>
    <w:multiLevelType w:val="multilevel"/>
    <w:tmpl w:val="2AA4167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2">
    <w:nsid w:val="2DD20037"/>
    <w:multiLevelType w:val="multilevel"/>
    <w:tmpl w:val="2DD20037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84611A"/>
    <w:multiLevelType w:val="hybridMultilevel"/>
    <w:tmpl w:val="090A3C2A"/>
    <w:lvl w:ilvl="0" w:tplc="0409000F">
      <w:start w:val="1"/>
      <w:numFmt w:val="decimal"/>
      <w:lvlText w:val="%1."/>
      <w:lvlJc w:val="left"/>
      <w:pPr>
        <w:ind w:left="600" w:hanging="420"/>
      </w:p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abstractNum w:abstractNumId="14">
    <w:nsid w:val="56A82D39"/>
    <w:multiLevelType w:val="singleLevel"/>
    <w:tmpl w:val="56A82D39"/>
    <w:lvl w:ilvl="0">
      <w:start w:val="1"/>
      <w:numFmt w:val="decimal"/>
      <w:suff w:val="nothing"/>
      <w:lvlText w:val="%1."/>
      <w:lvlJc w:val="left"/>
    </w:lvl>
  </w:abstractNum>
  <w:abstractNum w:abstractNumId="15">
    <w:nsid w:val="56D99600"/>
    <w:multiLevelType w:val="singleLevel"/>
    <w:tmpl w:val="56D99600"/>
    <w:lvl w:ilvl="0">
      <w:start w:val="1"/>
      <w:numFmt w:val="chineseCounting"/>
      <w:suff w:val="nothing"/>
      <w:lvlText w:val="%1、"/>
      <w:lvlJc w:val="left"/>
    </w:lvl>
  </w:abstractNum>
  <w:abstractNum w:abstractNumId="16">
    <w:nsid w:val="585D2C74"/>
    <w:multiLevelType w:val="hybridMultilevel"/>
    <w:tmpl w:val="28BE59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7">
    <w:nsid w:val="6B3D623E"/>
    <w:multiLevelType w:val="multilevel"/>
    <w:tmpl w:val="6B3D623E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6EFC07EB"/>
    <w:multiLevelType w:val="hybridMultilevel"/>
    <w:tmpl w:val="090A3C2A"/>
    <w:lvl w:ilvl="0" w:tplc="0409000F">
      <w:start w:val="1"/>
      <w:numFmt w:val="decimal"/>
      <w:lvlText w:val="%1."/>
      <w:lvlJc w:val="left"/>
      <w:pPr>
        <w:ind w:left="600" w:hanging="420"/>
      </w:p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num w:numId="1">
    <w:abstractNumId w:val="17"/>
  </w:num>
  <w:num w:numId="2">
    <w:abstractNumId w:val="15"/>
  </w:num>
  <w:num w:numId="3">
    <w:abstractNumId w:val="18"/>
  </w:num>
  <w:num w:numId="4">
    <w:abstractNumId w:val="2"/>
  </w:num>
  <w:num w:numId="5">
    <w:abstractNumId w:val="13"/>
  </w:num>
  <w:num w:numId="6">
    <w:abstractNumId w:val="14"/>
  </w:num>
  <w:num w:numId="7">
    <w:abstractNumId w:val="0"/>
  </w:num>
  <w:num w:numId="8">
    <w:abstractNumId w:val="4"/>
  </w:num>
  <w:num w:numId="9">
    <w:abstractNumId w:val="10"/>
  </w:num>
  <w:num w:numId="10">
    <w:abstractNumId w:val="5"/>
  </w:num>
  <w:num w:numId="11">
    <w:abstractNumId w:val="12"/>
  </w:num>
  <w:num w:numId="12">
    <w:abstractNumId w:val="16"/>
  </w:num>
  <w:num w:numId="13">
    <w:abstractNumId w:val="1"/>
  </w:num>
  <w:num w:numId="14">
    <w:abstractNumId w:val="6"/>
  </w:num>
  <w:num w:numId="15">
    <w:abstractNumId w:val="8"/>
  </w:num>
  <w:num w:numId="16">
    <w:abstractNumId w:val="9"/>
  </w:num>
  <w:num w:numId="17">
    <w:abstractNumId w:val="3"/>
  </w:num>
  <w:num w:numId="18">
    <w:abstractNumId w:val="11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70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086F"/>
    <w:rsid w:val="000071CB"/>
    <w:rsid w:val="00010722"/>
    <w:rsid w:val="00014D00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22A5F"/>
    <w:rsid w:val="001243DB"/>
    <w:rsid w:val="001265C5"/>
    <w:rsid w:val="00136BFF"/>
    <w:rsid w:val="001448A3"/>
    <w:rsid w:val="0015107F"/>
    <w:rsid w:val="00160F30"/>
    <w:rsid w:val="00162D76"/>
    <w:rsid w:val="00172941"/>
    <w:rsid w:val="00174114"/>
    <w:rsid w:val="00180277"/>
    <w:rsid w:val="001804E5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2C48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F81"/>
    <w:rsid w:val="00281F4F"/>
    <w:rsid w:val="0029085D"/>
    <w:rsid w:val="002967E3"/>
    <w:rsid w:val="002A7E82"/>
    <w:rsid w:val="002B048B"/>
    <w:rsid w:val="002B1DD0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3CB1"/>
    <w:rsid w:val="003350FF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A09"/>
    <w:rsid w:val="003F708F"/>
    <w:rsid w:val="003F71AE"/>
    <w:rsid w:val="003F7E3C"/>
    <w:rsid w:val="00400CF8"/>
    <w:rsid w:val="004111FD"/>
    <w:rsid w:val="004116A6"/>
    <w:rsid w:val="00414142"/>
    <w:rsid w:val="004168A0"/>
    <w:rsid w:val="00420CD4"/>
    <w:rsid w:val="00421B1C"/>
    <w:rsid w:val="00426966"/>
    <w:rsid w:val="00436262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700877"/>
    <w:rsid w:val="007012A1"/>
    <w:rsid w:val="00707D3D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7FEB"/>
    <w:rsid w:val="0075395E"/>
    <w:rsid w:val="00756245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D82"/>
    <w:rsid w:val="007D09D3"/>
    <w:rsid w:val="007E3595"/>
    <w:rsid w:val="007E3C94"/>
    <w:rsid w:val="007E45A0"/>
    <w:rsid w:val="007E59BE"/>
    <w:rsid w:val="007F40CC"/>
    <w:rsid w:val="007F76CD"/>
    <w:rsid w:val="00805B00"/>
    <w:rsid w:val="00810874"/>
    <w:rsid w:val="00813C4E"/>
    <w:rsid w:val="00816FDD"/>
    <w:rsid w:val="0083146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41EB"/>
    <w:rsid w:val="0089000F"/>
    <w:rsid w:val="0089016E"/>
    <w:rsid w:val="00890882"/>
    <w:rsid w:val="0089360B"/>
    <w:rsid w:val="008961EE"/>
    <w:rsid w:val="008A051E"/>
    <w:rsid w:val="008A3C8F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7B9A"/>
    <w:rsid w:val="009E5C91"/>
    <w:rsid w:val="009F3AE9"/>
    <w:rsid w:val="00A00E42"/>
    <w:rsid w:val="00A03461"/>
    <w:rsid w:val="00A056FE"/>
    <w:rsid w:val="00A06E09"/>
    <w:rsid w:val="00A2246C"/>
    <w:rsid w:val="00A2273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C7E"/>
    <w:rsid w:val="00AD7F2A"/>
    <w:rsid w:val="00AE0DBE"/>
    <w:rsid w:val="00B002EE"/>
    <w:rsid w:val="00B05E6E"/>
    <w:rsid w:val="00B14C2B"/>
    <w:rsid w:val="00B20B5F"/>
    <w:rsid w:val="00B23F60"/>
    <w:rsid w:val="00B24AC2"/>
    <w:rsid w:val="00B24B62"/>
    <w:rsid w:val="00B27FC7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211F"/>
    <w:rsid w:val="00BE2386"/>
    <w:rsid w:val="00BE2EF7"/>
    <w:rsid w:val="00BF3485"/>
    <w:rsid w:val="00BF5738"/>
    <w:rsid w:val="00C0230E"/>
    <w:rsid w:val="00C067AE"/>
    <w:rsid w:val="00C203BF"/>
    <w:rsid w:val="00C208B0"/>
    <w:rsid w:val="00C2347A"/>
    <w:rsid w:val="00C306C5"/>
    <w:rsid w:val="00C54366"/>
    <w:rsid w:val="00C568F2"/>
    <w:rsid w:val="00C62916"/>
    <w:rsid w:val="00C67441"/>
    <w:rsid w:val="00C7444C"/>
    <w:rsid w:val="00C8159D"/>
    <w:rsid w:val="00C851B7"/>
    <w:rsid w:val="00C925D3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50CFA"/>
    <w:rsid w:val="00D51587"/>
    <w:rsid w:val="00D51E09"/>
    <w:rsid w:val="00D52A6C"/>
    <w:rsid w:val="00D571C2"/>
    <w:rsid w:val="00D65AD6"/>
    <w:rsid w:val="00D74B20"/>
    <w:rsid w:val="00D77377"/>
    <w:rsid w:val="00D862ED"/>
    <w:rsid w:val="00D919FA"/>
    <w:rsid w:val="00DB1E8D"/>
    <w:rsid w:val="00DB37B2"/>
    <w:rsid w:val="00DB3875"/>
    <w:rsid w:val="00DC02FA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73DA"/>
    <w:rsid w:val="00E11624"/>
    <w:rsid w:val="00E13C8E"/>
    <w:rsid w:val="00E14393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67E50"/>
    <w:rsid w:val="00E770A7"/>
    <w:rsid w:val="00E82D7D"/>
    <w:rsid w:val="00E84413"/>
    <w:rsid w:val="00E85959"/>
    <w:rsid w:val="00E870F4"/>
    <w:rsid w:val="00E9391E"/>
    <w:rsid w:val="00E94FFA"/>
    <w:rsid w:val="00EB2BB5"/>
    <w:rsid w:val="00EB50D5"/>
    <w:rsid w:val="00EB5BD0"/>
    <w:rsid w:val="00EC33A6"/>
    <w:rsid w:val="00EC7993"/>
    <w:rsid w:val="00ED0765"/>
    <w:rsid w:val="00ED297B"/>
    <w:rsid w:val="00ED4E4A"/>
    <w:rsid w:val="00ED6504"/>
    <w:rsid w:val="00EE4BF6"/>
    <w:rsid w:val="00EE6A08"/>
    <w:rsid w:val="00EE7A12"/>
    <w:rsid w:val="00EF02A7"/>
    <w:rsid w:val="00EF17A3"/>
    <w:rsid w:val="00EF35B0"/>
    <w:rsid w:val="00EF7ED3"/>
    <w:rsid w:val="00F02681"/>
    <w:rsid w:val="00F027DB"/>
    <w:rsid w:val="00F03246"/>
    <w:rsid w:val="00F0459D"/>
    <w:rsid w:val="00F07C7A"/>
    <w:rsid w:val="00F16040"/>
    <w:rsid w:val="00F16A35"/>
    <w:rsid w:val="00F219A8"/>
    <w:rsid w:val="00F25675"/>
    <w:rsid w:val="00F26522"/>
    <w:rsid w:val="00F320F5"/>
    <w:rsid w:val="00F457CD"/>
    <w:rsid w:val="00F45EAB"/>
    <w:rsid w:val="00F46B1B"/>
    <w:rsid w:val="00F46C64"/>
    <w:rsid w:val="00F51255"/>
    <w:rsid w:val="00F51D6F"/>
    <w:rsid w:val="00F57B8C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1084"/>
    <w:rsid w:val="00FA1E99"/>
    <w:rsid w:val="00FA5005"/>
    <w:rsid w:val="00FB2B0D"/>
    <w:rsid w:val="00FB76CF"/>
    <w:rsid w:val="00FC466D"/>
    <w:rsid w:val="00FD1297"/>
    <w:rsid w:val="00FD2462"/>
    <w:rsid w:val="00FE068D"/>
    <w:rsid w:val="00FE2339"/>
    <w:rsid w:val="00FE41B5"/>
    <w:rsid w:val="00FE5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86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0776"/>
    <w:rPr>
      <w:color w:val="808080"/>
    </w:rPr>
  </w:style>
  <w:style w:type="paragraph" w:styleId="a4">
    <w:name w:val="List Paragraph"/>
    <w:basedOn w:val="a"/>
    <w:uiPriority w:val="34"/>
    <w:qFormat/>
    <w:rsid w:val="00967BB2"/>
    <w:pPr>
      <w:ind w:firstLineChars="200" w:firstLine="420"/>
    </w:pPr>
    <w:rPr>
      <w:rFonts w:asciiTheme="minorHAnsi" w:eastAsiaTheme="minorEastAsia" w:hAnsiTheme="minorHAnsi" w:cstheme="minorBidi"/>
    </w:rPr>
  </w:style>
  <w:style w:type="paragraph" w:styleId="a5">
    <w:name w:val="Normal (Web)"/>
    <w:basedOn w:val="a"/>
    <w:unhideWhenUsed/>
    <w:qFormat/>
    <w:rsid w:val="006827C9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customStyle="1" w:styleId="f-db1">
    <w:name w:val="f-db1"/>
    <w:basedOn w:val="a0"/>
    <w:rsid w:val="002C5E7D"/>
    <w:rPr>
      <w:vanish w:val="0"/>
    </w:rPr>
  </w:style>
  <w:style w:type="character" w:styleId="a6">
    <w:name w:val="Strong"/>
    <w:basedOn w:val="a0"/>
    <w:uiPriority w:val="22"/>
    <w:qFormat/>
    <w:rsid w:val="00C203BF"/>
    <w:rPr>
      <w:b/>
      <w:bCs/>
    </w:rPr>
  </w:style>
  <w:style w:type="paragraph" w:styleId="a7">
    <w:name w:val="header"/>
    <w:basedOn w:val="a"/>
    <w:link w:val="Char"/>
    <w:uiPriority w:val="99"/>
    <w:semiHidden/>
    <w:unhideWhenUsed/>
    <w:rsid w:val="00942C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semiHidden/>
    <w:rsid w:val="00942C4C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Char0"/>
    <w:uiPriority w:val="99"/>
    <w:semiHidden/>
    <w:unhideWhenUsed/>
    <w:rsid w:val="00942C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rsid w:val="00942C4C"/>
    <w:rPr>
      <w:rFonts w:ascii="Calibri" w:eastAsia="宋体" w:hAnsi="Calibri" w:cs="Times New Roman"/>
      <w:sz w:val="18"/>
      <w:szCs w:val="18"/>
    </w:rPr>
  </w:style>
  <w:style w:type="character" w:styleId="a9">
    <w:name w:val="Emphasis"/>
    <w:basedOn w:val="a0"/>
    <w:uiPriority w:val="20"/>
    <w:qFormat/>
    <w:rsid w:val="00683E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64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25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F4C4A62-68D2-42E2-869A-408E13F2A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2</Pages>
  <Words>77</Words>
  <Characters>445</Characters>
  <Application>Microsoft Office Word</Application>
  <DocSecurity>0</DocSecurity>
  <Lines>3</Lines>
  <Paragraphs>1</Paragraphs>
  <ScaleCrop>false</ScaleCrop>
  <Company>China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49</cp:revision>
  <cp:lastPrinted>2019-12-23T06:20:00Z</cp:lastPrinted>
  <dcterms:created xsi:type="dcterms:W3CDTF">2019-06-26T05:04:00Z</dcterms:created>
  <dcterms:modified xsi:type="dcterms:W3CDTF">2020-01-08T01:12:00Z</dcterms:modified>
</cp:coreProperties>
</file>