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C8C" w:rsidRPr="007D7138" w:rsidRDefault="00243C8C" w:rsidP="00243C8C">
      <w:pPr>
        <w:jc w:val="center"/>
        <w:rPr>
          <w:rFonts w:ascii="仿宋_GB2312" w:eastAsia="仿宋_GB2312"/>
          <w:b/>
          <w:sz w:val="28"/>
          <w:szCs w:val="28"/>
        </w:rPr>
      </w:pPr>
    </w:p>
    <w:p w:rsidR="00243C8C"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72"/>
          <w:szCs w:val="72"/>
        </w:rPr>
      </w:pPr>
      <w:r w:rsidRPr="007D7138">
        <w:rPr>
          <w:rFonts w:ascii="仿宋_GB2312" w:eastAsia="仿宋_GB2312" w:hint="eastAsia"/>
          <w:b/>
          <w:sz w:val="72"/>
          <w:szCs w:val="72"/>
        </w:rPr>
        <w:t>招  标 文 件</w:t>
      </w:r>
    </w:p>
    <w:p w:rsidR="00243C8C" w:rsidRPr="007D7138" w:rsidRDefault="00243C8C" w:rsidP="00243C8C">
      <w:pPr>
        <w:rPr>
          <w:rFonts w:ascii="仿宋_GB2312" w:eastAsia="仿宋_GB2312"/>
          <w:b/>
          <w:sz w:val="28"/>
          <w:szCs w:val="28"/>
        </w:rPr>
      </w:pPr>
      <w:r w:rsidRPr="007D7138">
        <w:rPr>
          <w:rFonts w:ascii="仿宋_GB2312" w:eastAsia="仿宋_GB2312" w:hint="eastAsia"/>
          <w:b/>
          <w:sz w:val="28"/>
          <w:szCs w:val="28"/>
        </w:rPr>
        <w:t xml:space="preserve">                                   </w:t>
      </w:r>
      <w:r w:rsidR="002B4631">
        <w:rPr>
          <w:rFonts w:ascii="仿宋_GB2312" w:eastAsia="仿宋_GB2312" w:hint="eastAsia"/>
          <w:b/>
          <w:sz w:val="28"/>
          <w:szCs w:val="28"/>
        </w:rPr>
        <w:t>19</w:t>
      </w:r>
      <w:r w:rsidR="00754DBB">
        <w:rPr>
          <w:rFonts w:ascii="仿宋_GB2312" w:eastAsia="仿宋_GB2312" w:hint="eastAsia"/>
          <w:b/>
          <w:sz w:val="28"/>
          <w:szCs w:val="28"/>
        </w:rPr>
        <w:t>05</w:t>
      </w:r>
      <w:r w:rsidR="00264C62">
        <w:rPr>
          <w:rFonts w:ascii="仿宋_GB2312" w:eastAsia="仿宋_GB2312" w:hint="eastAsia"/>
          <w:b/>
          <w:sz w:val="28"/>
          <w:szCs w:val="28"/>
        </w:rPr>
        <w:t>1600</w:t>
      </w:r>
      <w:r w:rsidR="00287ABF">
        <w:rPr>
          <w:rFonts w:ascii="仿宋_GB2312" w:eastAsia="仿宋_GB2312" w:hint="eastAsia"/>
          <w:b/>
          <w:sz w:val="28"/>
          <w:szCs w:val="28"/>
        </w:rPr>
        <w:t>8</w:t>
      </w: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rPr>
          <w:rFonts w:ascii="仿宋_GB2312" w:eastAsia="仿宋_GB2312"/>
          <w:b/>
          <w:sz w:val="28"/>
          <w:szCs w:val="28"/>
        </w:rPr>
      </w:pPr>
    </w:p>
    <w:p w:rsidR="00243C8C" w:rsidRPr="007D7138" w:rsidRDefault="00243C8C" w:rsidP="00243C8C">
      <w:pPr>
        <w:jc w:val="center"/>
        <w:rPr>
          <w:rFonts w:ascii="仿宋_GB2312" w:eastAsia="仿宋_GB2312"/>
          <w:b/>
          <w:sz w:val="36"/>
          <w:szCs w:val="36"/>
        </w:rPr>
      </w:pPr>
      <w:r w:rsidRPr="007D7138">
        <w:rPr>
          <w:rFonts w:ascii="仿宋_GB2312" w:eastAsia="仿宋_GB2312" w:hint="eastAsia"/>
          <w:b/>
          <w:sz w:val="36"/>
          <w:szCs w:val="36"/>
        </w:rPr>
        <w:t>江苏省中西医结合医院</w:t>
      </w:r>
    </w:p>
    <w:p w:rsidR="00243C8C" w:rsidRPr="007D7138" w:rsidRDefault="00243C8C" w:rsidP="00243C8C">
      <w:pPr>
        <w:jc w:val="center"/>
        <w:rPr>
          <w:rFonts w:ascii="仿宋_GB2312" w:eastAsia="仿宋_GB2312"/>
          <w:b/>
          <w:sz w:val="28"/>
          <w:szCs w:val="28"/>
        </w:rPr>
      </w:pPr>
    </w:p>
    <w:p w:rsidR="00243C8C" w:rsidRPr="007D7138" w:rsidRDefault="00243C8C" w:rsidP="00243C8C">
      <w:pPr>
        <w:jc w:val="center"/>
        <w:rPr>
          <w:rFonts w:ascii="仿宋_GB2312" w:eastAsia="仿宋_GB2312"/>
          <w:b/>
          <w:sz w:val="28"/>
          <w:szCs w:val="28"/>
        </w:rPr>
      </w:pPr>
      <w:r w:rsidRPr="007D7138">
        <w:rPr>
          <w:rFonts w:ascii="仿宋_GB2312" w:eastAsia="仿宋_GB2312" w:hint="eastAsia"/>
          <w:b/>
          <w:sz w:val="28"/>
          <w:szCs w:val="28"/>
        </w:rPr>
        <w:t>二</w:t>
      </w:r>
      <w:r w:rsidR="00F314DE">
        <w:rPr>
          <w:rFonts w:ascii="仿宋_GB2312" w:eastAsia="仿宋_GB2312" w:hint="eastAsia"/>
          <w:b/>
          <w:sz w:val="28"/>
          <w:szCs w:val="28"/>
        </w:rPr>
        <w:t>零</w:t>
      </w:r>
      <w:r w:rsidRPr="007D7138">
        <w:rPr>
          <w:rFonts w:ascii="仿宋_GB2312" w:eastAsia="仿宋_GB2312" w:hint="eastAsia"/>
          <w:b/>
          <w:sz w:val="28"/>
          <w:szCs w:val="28"/>
        </w:rPr>
        <w:t>一</w:t>
      </w:r>
      <w:r w:rsidR="00FC754F">
        <w:rPr>
          <w:rFonts w:ascii="仿宋_GB2312" w:eastAsia="仿宋_GB2312" w:hint="eastAsia"/>
          <w:b/>
          <w:sz w:val="28"/>
          <w:szCs w:val="28"/>
        </w:rPr>
        <w:t>九</w:t>
      </w:r>
      <w:r w:rsidRPr="007D7138">
        <w:rPr>
          <w:rFonts w:ascii="仿宋_GB2312" w:eastAsia="仿宋_GB2312" w:hint="eastAsia"/>
          <w:b/>
          <w:sz w:val="28"/>
          <w:szCs w:val="28"/>
        </w:rPr>
        <w:t>年</w:t>
      </w:r>
      <w:r w:rsidR="00512774">
        <w:rPr>
          <w:rFonts w:ascii="仿宋_GB2312" w:eastAsia="仿宋_GB2312" w:hint="eastAsia"/>
          <w:b/>
          <w:sz w:val="28"/>
          <w:szCs w:val="28"/>
        </w:rPr>
        <w:t>五</w:t>
      </w:r>
      <w:r w:rsidRPr="007D7138">
        <w:rPr>
          <w:rFonts w:ascii="仿宋_GB2312" w:eastAsia="仿宋_GB2312" w:hint="eastAsia"/>
          <w:b/>
          <w:sz w:val="28"/>
          <w:szCs w:val="28"/>
        </w:rPr>
        <w:t>月</w:t>
      </w:r>
      <w:r w:rsidR="00397FB1">
        <w:rPr>
          <w:rFonts w:ascii="仿宋_GB2312" w:eastAsia="仿宋_GB2312" w:hint="eastAsia"/>
          <w:b/>
          <w:sz w:val="28"/>
          <w:szCs w:val="28"/>
        </w:rPr>
        <w:t>九</w:t>
      </w:r>
      <w:r w:rsidRPr="007D7138">
        <w:rPr>
          <w:rFonts w:ascii="仿宋_GB2312" w:eastAsia="仿宋_GB2312" w:hint="eastAsia"/>
          <w:b/>
          <w:sz w:val="28"/>
          <w:szCs w:val="28"/>
        </w:rPr>
        <w:t>日</w:t>
      </w:r>
    </w:p>
    <w:p w:rsidR="00A50CCD" w:rsidRDefault="00A50CCD" w:rsidP="00A50CCD">
      <w:pPr>
        <w:spacing w:before="312" w:after="312" w:line="360" w:lineRule="auto"/>
        <w:rPr>
          <w:rFonts w:ascii="仿宋_GB2312" w:eastAsia="仿宋_GB2312"/>
          <w:b/>
          <w:sz w:val="28"/>
          <w:szCs w:val="28"/>
        </w:rPr>
      </w:pPr>
    </w:p>
    <w:p w:rsidR="00FC754F" w:rsidRDefault="00FC754F" w:rsidP="00A50CCD">
      <w:pPr>
        <w:spacing w:before="312" w:after="312" w:line="360" w:lineRule="auto"/>
        <w:rPr>
          <w:rFonts w:ascii="仿宋_GB2312" w:eastAsia="仿宋_GB2312"/>
          <w:b/>
          <w:sz w:val="28"/>
          <w:szCs w:val="28"/>
        </w:rPr>
      </w:pPr>
    </w:p>
    <w:p w:rsidR="007D579E" w:rsidRPr="00A50CCD" w:rsidRDefault="00243C8C" w:rsidP="00A50CCD">
      <w:pPr>
        <w:spacing w:before="312" w:after="312" w:line="360" w:lineRule="auto"/>
        <w:ind w:firstLineChars="1200" w:firstLine="3840"/>
        <w:rPr>
          <w:rFonts w:ascii="仿宋_GB2312" w:eastAsia="仿宋_GB2312" w:hAnsi="宋体"/>
          <w:color w:val="000000"/>
          <w:sz w:val="32"/>
          <w:szCs w:val="32"/>
        </w:rPr>
      </w:pPr>
      <w:r w:rsidRPr="00A50CCD">
        <w:rPr>
          <w:rFonts w:ascii="仿宋_GB2312" w:eastAsia="仿宋_GB2312" w:hAnsi="宋体" w:hint="eastAsia"/>
          <w:sz w:val="32"/>
          <w:szCs w:val="32"/>
        </w:rPr>
        <w:lastRenderedPageBreak/>
        <w:t>招 标 说 明</w:t>
      </w:r>
    </w:p>
    <w:p w:rsidR="00243C8C" w:rsidRPr="00A0635E" w:rsidRDefault="00243C8C" w:rsidP="007D579E">
      <w:pPr>
        <w:spacing w:before="312" w:after="312" w:line="360" w:lineRule="auto"/>
        <w:rPr>
          <w:rFonts w:ascii="仿宋_GB2312" w:eastAsia="仿宋_GB2312" w:hAnsi="宋体"/>
          <w:color w:val="000000"/>
          <w:sz w:val="28"/>
          <w:szCs w:val="28"/>
        </w:rPr>
      </w:pPr>
      <w:r w:rsidRPr="00A0635E">
        <w:rPr>
          <w:rFonts w:ascii="仿宋_GB2312" w:eastAsia="仿宋_GB2312" w:hAnsi="宋体" w:hint="eastAsia"/>
          <w:sz w:val="28"/>
          <w:szCs w:val="28"/>
        </w:rPr>
        <w:t>一、 招标说明：</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840"/>
        <w:gridCol w:w="1140"/>
        <w:gridCol w:w="1411"/>
        <w:gridCol w:w="2410"/>
        <w:gridCol w:w="850"/>
        <w:gridCol w:w="1269"/>
      </w:tblGrid>
      <w:tr w:rsidR="00243C8C" w:rsidRPr="00C94EF7" w:rsidTr="00FD5426">
        <w:tc>
          <w:tcPr>
            <w:tcW w:w="828" w:type="dxa"/>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序号</w:t>
            </w:r>
          </w:p>
        </w:tc>
        <w:tc>
          <w:tcPr>
            <w:tcW w:w="3391" w:type="dxa"/>
            <w:gridSpan w:val="3"/>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类别</w:t>
            </w:r>
          </w:p>
        </w:tc>
        <w:tc>
          <w:tcPr>
            <w:tcW w:w="4529" w:type="dxa"/>
            <w:gridSpan w:val="3"/>
          </w:tcPr>
          <w:p w:rsidR="00243C8C" w:rsidRPr="00C94EF7" w:rsidRDefault="00243C8C"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具体内容</w:t>
            </w:r>
          </w:p>
        </w:tc>
      </w:tr>
      <w:tr w:rsidR="00EE1DD6" w:rsidRPr="00C94EF7" w:rsidTr="00FD5426">
        <w:trPr>
          <w:trHeight w:val="90"/>
        </w:trPr>
        <w:tc>
          <w:tcPr>
            <w:tcW w:w="828" w:type="dxa"/>
            <w:vMerge w:val="restart"/>
          </w:tcPr>
          <w:p w:rsidR="00EE1DD6" w:rsidRPr="00C94EF7" w:rsidRDefault="00EE1DD6"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1</w:t>
            </w:r>
          </w:p>
        </w:tc>
        <w:tc>
          <w:tcPr>
            <w:tcW w:w="840" w:type="dxa"/>
            <w:vMerge w:val="restart"/>
          </w:tcPr>
          <w:p w:rsidR="00EE1DD6" w:rsidRPr="00C94EF7" w:rsidRDefault="00EE1DD6"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项目名称</w:t>
            </w:r>
          </w:p>
        </w:tc>
        <w:tc>
          <w:tcPr>
            <w:tcW w:w="2551" w:type="dxa"/>
            <w:gridSpan w:val="2"/>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科室</w:t>
            </w:r>
          </w:p>
        </w:tc>
        <w:tc>
          <w:tcPr>
            <w:tcW w:w="2410" w:type="dxa"/>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设备名称</w:t>
            </w:r>
          </w:p>
        </w:tc>
        <w:tc>
          <w:tcPr>
            <w:tcW w:w="850" w:type="dxa"/>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数量</w:t>
            </w:r>
          </w:p>
        </w:tc>
        <w:tc>
          <w:tcPr>
            <w:tcW w:w="1269" w:type="dxa"/>
            <w:vAlign w:val="center"/>
          </w:tcPr>
          <w:p w:rsidR="00EE1DD6" w:rsidRPr="00C94EF7" w:rsidRDefault="00EE1DD6" w:rsidP="00243C8C">
            <w:pPr>
              <w:widowControl/>
              <w:jc w:val="center"/>
              <w:rPr>
                <w:rFonts w:ascii="仿宋_GB2312" w:eastAsia="仿宋_GB2312" w:hAnsi="宋体" w:cs="宋体"/>
                <w:color w:val="000000"/>
                <w:kern w:val="0"/>
                <w:sz w:val="28"/>
                <w:szCs w:val="28"/>
              </w:rPr>
            </w:pPr>
            <w:r w:rsidRPr="00C94EF7">
              <w:rPr>
                <w:rFonts w:ascii="仿宋_GB2312" w:eastAsia="仿宋_GB2312" w:hAnsi="宋体" w:cs="宋体" w:hint="eastAsia"/>
                <w:color w:val="000000"/>
                <w:kern w:val="0"/>
                <w:sz w:val="28"/>
                <w:szCs w:val="28"/>
              </w:rPr>
              <w:t>说明</w:t>
            </w:r>
          </w:p>
        </w:tc>
      </w:tr>
      <w:tr w:rsidR="00F107E5" w:rsidRPr="00C94EF7" w:rsidTr="00532EAD">
        <w:trPr>
          <w:trHeight w:val="90"/>
        </w:trPr>
        <w:tc>
          <w:tcPr>
            <w:tcW w:w="828" w:type="dxa"/>
            <w:vMerge/>
          </w:tcPr>
          <w:p w:rsidR="00F107E5" w:rsidRPr="00C94EF7" w:rsidRDefault="00F107E5" w:rsidP="00243C8C">
            <w:pPr>
              <w:spacing w:line="360" w:lineRule="auto"/>
              <w:jc w:val="center"/>
              <w:rPr>
                <w:rFonts w:ascii="仿宋_GB2312" w:eastAsia="仿宋_GB2312" w:hAnsi="宋体"/>
                <w:sz w:val="28"/>
                <w:szCs w:val="28"/>
              </w:rPr>
            </w:pPr>
          </w:p>
        </w:tc>
        <w:tc>
          <w:tcPr>
            <w:tcW w:w="840" w:type="dxa"/>
            <w:vMerge/>
          </w:tcPr>
          <w:p w:rsidR="00F107E5" w:rsidRPr="00C94EF7" w:rsidRDefault="00F107E5" w:rsidP="00243C8C">
            <w:pPr>
              <w:spacing w:line="360" w:lineRule="auto"/>
              <w:jc w:val="center"/>
              <w:rPr>
                <w:rFonts w:ascii="仿宋_GB2312" w:eastAsia="仿宋_GB2312" w:hAnsi="宋体"/>
                <w:sz w:val="28"/>
                <w:szCs w:val="28"/>
              </w:rPr>
            </w:pPr>
          </w:p>
        </w:tc>
        <w:tc>
          <w:tcPr>
            <w:tcW w:w="2551" w:type="dxa"/>
            <w:gridSpan w:val="2"/>
          </w:tcPr>
          <w:p w:rsidR="00F107E5" w:rsidRDefault="00F107E5" w:rsidP="00701417">
            <w:pPr>
              <w:widowControl/>
              <w:spacing w:line="440" w:lineRule="exact"/>
              <w:jc w:val="center"/>
              <w:rPr>
                <w:sz w:val="24"/>
              </w:rPr>
            </w:pPr>
            <w:r>
              <w:rPr>
                <w:rFonts w:hint="eastAsia"/>
                <w:sz w:val="24"/>
              </w:rPr>
              <w:t>放射科</w:t>
            </w:r>
          </w:p>
        </w:tc>
        <w:tc>
          <w:tcPr>
            <w:tcW w:w="2410" w:type="dxa"/>
            <w:vAlign w:val="center"/>
          </w:tcPr>
          <w:p w:rsidR="00F107E5" w:rsidRPr="00936D99" w:rsidRDefault="00F107E5" w:rsidP="00701417">
            <w:pPr>
              <w:widowControl/>
              <w:spacing w:line="440" w:lineRule="exact"/>
              <w:jc w:val="center"/>
              <w:rPr>
                <w:sz w:val="24"/>
              </w:rPr>
            </w:pPr>
            <w:r>
              <w:rPr>
                <w:rFonts w:hint="eastAsia"/>
                <w:sz w:val="24"/>
              </w:rPr>
              <w:t>CT</w:t>
            </w:r>
          </w:p>
        </w:tc>
        <w:tc>
          <w:tcPr>
            <w:tcW w:w="850" w:type="dxa"/>
            <w:vAlign w:val="center"/>
          </w:tcPr>
          <w:p w:rsidR="00F107E5" w:rsidRDefault="00F107E5" w:rsidP="00701417">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F107E5" w:rsidRDefault="00F107E5" w:rsidP="00701417">
            <w:pPr>
              <w:jc w:val="center"/>
            </w:pPr>
            <w:r>
              <w:rPr>
                <w:rFonts w:hint="eastAsia"/>
              </w:rPr>
              <w:t>2019</w:t>
            </w:r>
            <w:r>
              <w:rPr>
                <w:rFonts w:hint="eastAsia"/>
              </w:rPr>
              <w:t>追加</w:t>
            </w:r>
          </w:p>
        </w:tc>
      </w:tr>
      <w:tr w:rsidR="00F107E5" w:rsidRPr="00C94EF7" w:rsidTr="00FD5426">
        <w:trPr>
          <w:trHeight w:val="90"/>
        </w:trPr>
        <w:tc>
          <w:tcPr>
            <w:tcW w:w="828" w:type="dxa"/>
            <w:vMerge/>
          </w:tcPr>
          <w:p w:rsidR="00F107E5" w:rsidRPr="00C94EF7" w:rsidRDefault="00F107E5" w:rsidP="00243C8C">
            <w:pPr>
              <w:spacing w:line="360" w:lineRule="auto"/>
              <w:jc w:val="center"/>
              <w:rPr>
                <w:rFonts w:ascii="仿宋_GB2312" w:eastAsia="仿宋_GB2312" w:hAnsi="宋体"/>
                <w:sz w:val="28"/>
                <w:szCs w:val="28"/>
              </w:rPr>
            </w:pPr>
          </w:p>
        </w:tc>
        <w:tc>
          <w:tcPr>
            <w:tcW w:w="840" w:type="dxa"/>
            <w:vMerge/>
          </w:tcPr>
          <w:p w:rsidR="00F107E5" w:rsidRPr="00C94EF7" w:rsidRDefault="00F107E5" w:rsidP="00243C8C">
            <w:pPr>
              <w:spacing w:line="360" w:lineRule="auto"/>
              <w:jc w:val="center"/>
              <w:rPr>
                <w:rFonts w:ascii="仿宋_GB2312" w:eastAsia="仿宋_GB2312" w:hAnsi="宋体"/>
                <w:sz w:val="28"/>
                <w:szCs w:val="28"/>
              </w:rPr>
            </w:pPr>
          </w:p>
        </w:tc>
        <w:tc>
          <w:tcPr>
            <w:tcW w:w="2551" w:type="dxa"/>
            <w:gridSpan w:val="2"/>
          </w:tcPr>
          <w:p w:rsidR="00F107E5" w:rsidRDefault="00F107E5" w:rsidP="00701417">
            <w:pPr>
              <w:widowControl/>
              <w:spacing w:line="440" w:lineRule="exact"/>
              <w:jc w:val="center"/>
              <w:rPr>
                <w:sz w:val="24"/>
              </w:rPr>
            </w:pPr>
            <w:r>
              <w:rPr>
                <w:rFonts w:hint="eastAsia"/>
                <w:sz w:val="24"/>
              </w:rPr>
              <w:t>急诊室</w:t>
            </w:r>
          </w:p>
        </w:tc>
        <w:tc>
          <w:tcPr>
            <w:tcW w:w="2410" w:type="dxa"/>
            <w:vAlign w:val="center"/>
          </w:tcPr>
          <w:p w:rsidR="00F107E5" w:rsidRDefault="00F107E5" w:rsidP="00701417">
            <w:pPr>
              <w:widowControl/>
              <w:spacing w:line="440" w:lineRule="exact"/>
              <w:jc w:val="center"/>
              <w:rPr>
                <w:sz w:val="24"/>
              </w:rPr>
            </w:pPr>
            <w:r>
              <w:rPr>
                <w:rFonts w:hint="eastAsia"/>
                <w:sz w:val="24"/>
              </w:rPr>
              <w:t>中央监护系统</w:t>
            </w:r>
          </w:p>
        </w:tc>
        <w:tc>
          <w:tcPr>
            <w:tcW w:w="850" w:type="dxa"/>
            <w:vAlign w:val="center"/>
          </w:tcPr>
          <w:p w:rsidR="00F107E5" w:rsidRDefault="00F107E5" w:rsidP="00701417">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w:t>
            </w:r>
          </w:p>
        </w:tc>
        <w:tc>
          <w:tcPr>
            <w:tcW w:w="1269" w:type="dxa"/>
            <w:vAlign w:val="center"/>
          </w:tcPr>
          <w:p w:rsidR="00F107E5" w:rsidRDefault="00F107E5" w:rsidP="00701417">
            <w:pPr>
              <w:jc w:val="center"/>
            </w:pPr>
            <w:r>
              <w:rPr>
                <w:rFonts w:hint="eastAsia"/>
              </w:rPr>
              <w:t>2019</w:t>
            </w:r>
            <w:r>
              <w:rPr>
                <w:rFonts w:hint="eastAsia"/>
              </w:rPr>
              <w:t>新增</w:t>
            </w:r>
          </w:p>
        </w:tc>
      </w:tr>
      <w:tr w:rsidR="00F107E5" w:rsidRPr="00C94EF7" w:rsidTr="00FD5426">
        <w:trPr>
          <w:trHeight w:val="90"/>
        </w:trPr>
        <w:tc>
          <w:tcPr>
            <w:tcW w:w="828" w:type="dxa"/>
            <w:vMerge/>
          </w:tcPr>
          <w:p w:rsidR="00F107E5" w:rsidRPr="00C94EF7" w:rsidRDefault="00F107E5" w:rsidP="00243C8C">
            <w:pPr>
              <w:spacing w:line="360" w:lineRule="auto"/>
              <w:jc w:val="center"/>
              <w:rPr>
                <w:rFonts w:ascii="仿宋_GB2312" w:eastAsia="仿宋_GB2312" w:hAnsi="宋体"/>
                <w:sz w:val="28"/>
                <w:szCs w:val="28"/>
              </w:rPr>
            </w:pPr>
          </w:p>
        </w:tc>
        <w:tc>
          <w:tcPr>
            <w:tcW w:w="840" w:type="dxa"/>
            <w:vMerge/>
          </w:tcPr>
          <w:p w:rsidR="00F107E5" w:rsidRPr="00C94EF7" w:rsidRDefault="00F107E5" w:rsidP="00243C8C">
            <w:pPr>
              <w:spacing w:line="360" w:lineRule="auto"/>
              <w:jc w:val="center"/>
              <w:rPr>
                <w:rFonts w:ascii="仿宋_GB2312" w:eastAsia="仿宋_GB2312" w:hAnsi="宋体"/>
                <w:sz w:val="28"/>
                <w:szCs w:val="28"/>
              </w:rPr>
            </w:pPr>
          </w:p>
        </w:tc>
        <w:tc>
          <w:tcPr>
            <w:tcW w:w="2551" w:type="dxa"/>
            <w:gridSpan w:val="2"/>
          </w:tcPr>
          <w:p w:rsidR="00F107E5" w:rsidRDefault="00F107E5" w:rsidP="00701417">
            <w:pPr>
              <w:widowControl/>
              <w:spacing w:line="440" w:lineRule="exact"/>
              <w:jc w:val="center"/>
              <w:rPr>
                <w:sz w:val="24"/>
              </w:rPr>
            </w:pPr>
            <w:r>
              <w:rPr>
                <w:rFonts w:hint="eastAsia"/>
                <w:sz w:val="24"/>
              </w:rPr>
              <w:t>血透室</w:t>
            </w:r>
          </w:p>
        </w:tc>
        <w:tc>
          <w:tcPr>
            <w:tcW w:w="2410" w:type="dxa"/>
            <w:vAlign w:val="center"/>
          </w:tcPr>
          <w:p w:rsidR="00F107E5" w:rsidRDefault="00F107E5" w:rsidP="00701417">
            <w:pPr>
              <w:widowControl/>
              <w:spacing w:line="440" w:lineRule="exact"/>
              <w:jc w:val="center"/>
              <w:rPr>
                <w:sz w:val="24"/>
              </w:rPr>
            </w:pPr>
            <w:r>
              <w:rPr>
                <w:rFonts w:hint="eastAsia"/>
                <w:sz w:val="24"/>
              </w:rPr>
              <w:t>TR8000</w:t>
            </w:r>
            <w:r>
              <w:rPr>
                <w:rFonts w:hint="eastAsia"/>
                <w:sz w:val="24"/>
              </w:rPr>
              <w:t>血透机维保</w:t>
            </w:r>
          </w:p>
        </w:tc>
        <w:tc>
          <w:tcPr>
            <w:tcW w:w="850" w:type="dxa"/>
            <w:vAlign w:val="center"/>
          </w:tcPr>
          <w:p w:rsidR="00F107E5" w:rsidRDefault="00F107E5" w:rsidP="00701417">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17</w:t>
            </w:r>
          </w:p>
        </w:tc>
        <w:tc>
          <w:tcPr>
            <w:tcW w:w="1269" w:type="dxa"/>
            <w:vAlign w:val="center"/>
          </w:tcPr>
          <w:p w:rsidR="00F107E5" w:rsidRDefault="00F107E5" w:rsidP="00701417">
            <w:pPr>
              <w:jc w:val="center"/>
            </w:pPr>
            <w:r>
              <w:rPr>
                <w:rFonts w:hint="eastAsia"/>
              </w:rPr>
              <w:t>2019</w:t>
            </w:r>
            <w:r>
              <w:rPr>
                <w:rFonts w:hint="eastAsia"/>
              </w:rPr>
              <w:t>追加</w:t>
            </w:r>
          </w:p>
        </w:tc>
      </w:tr>
      <w:tr w:rsidR="00F107E5" w:rsidRPr="00C94EF7" w:rsidTr="00FD5426">
        <w:trPr>
          <w:trHeight w:val="90"/>
        </w:trPr>
        <w:tc>
          <w:tcPr>
            <w:tcW w:w="828" w:type="dxa"/>
            <w:vMerge/>
          </w:tcPr>
          <w:p w:rsidR="00F107E5" w:rsidRPr="00C94EF7" w:rsidRDefault="00F107E5" w:rsidP="00243C8C">
            <w:pPr>
              <w:spacing w:line="360" w:lineRule="auto"/>
              <w:jc w:val="center"/>
              <w:rPr>
                <w:rFonts w:ascii="仿宋_GB2312" w:eastAsia="仿宋_GB2312" w:hAnsi="宋体"/>
                <w:sz w:val="28"/>
                <w:szCs w:val="28"/>
              </w:rPr>
            </w:pPr>
          </w:p>
        </w:tc>
        <w:tc>
          <w:tcPr>
            <w:tcW w:w="840" w:type="dxa"/>
            <w:vMerge/>
          </w:tcPr>
          <w:p w:rsidR="00F107E5" w:rsidRPr="00C94EF7" w:rsidRDefault="00F107E5" w:rsidP="00243C8C">
            <w:pPr>
              <w:spacing w:line="360" w:lineRule="auto"/>
              <w:jc w:val="center"/>
              <w:rPr>
                <w:rFonts w:ascii="仿宋_GB2312" w:eastAsia="仿宋_GB2312" w:hAnsi="宋体"/>
                <w:sz w:val="28"/>
                <w:szCs w:val="28"/>
              </w:rPr>
            </w:pPr>
          </w:p>
        </w:tc>
        <w:tc>
          <w:tcPr>
            <w:tcW w:w="2551" w:type="dxa"/>
            <w:gridSpan w:val="2"/>
          </w:tcPr>
          <w:p w:rsidR="00F107E5" w:rsidRDefault="00F107E5" w:rsidP="00701417">
            <w:pPr>
              <w:widowControl/>
              <w:spacing w:line="440" w:lineRule="exact"/>
              <w:jc w:val="center"/>
              <w:rPr>
                <w:sz w:val="24"/>
              </w:rPr>
            </w:pPr>
            <w:r>
              <w:rPr>
                <w:rFonts w:hint="eastAsia"/>
                <w:sz w:val="24"/>
              </w:rPr>
              <w:t>心胸外科</w:t>
            </w:r>
          </w:p>
        </w:tc>
        <w:tc>
          <w:tcPr>
            <w:tcW w:w="2410" w:type="dxa"/>
            <w:vAlign w:val="center"/>
          </w:tcPr>
          <w:p w:rsidR="00F107E5" w:rsidRPr="00AC2DA8" w:rsidRDefault="00F107E5" w:rsidP="00701417">
            <w:pPr>
              <w:widowControl/>
              <w:spacing w:line="440" w:lineRule="exact"/>
              <w:jc w:val="center"/>
              <w:rPr>
                <w:sz w:val="24"/>
              </w:rPr>
            </w:pPr>
            <w:r w:rsidRPr="005F1781">
              <w:rPr>
                <w:rFonts w:hint="eastAsia"/>
                <w:sz w:val="24"/>
              </w:rPr>
              <w:t>临时起搏器</w:t>
            </w:r>
          </w:p>
        </w:tc>
        <w:tc>
          <w:tcPr>
            <w:tcW w:w="850" w:type="dxa"/>
            <w:vAlign w:val="center"/>
          </w:tcPr>
          <w:p w:rsidR="00F107E5" w:rsidRDefault="00F107E5" w:rsidP="00701417">
            <w:pPr>
              <w:widowControl/>
              <w:spacing w:line="440" w:lineRule="exact"/>
              <w:jc w:val="center"/>
              <w:rPr>
                <w:rFonts w:ascii="仿宋_GB2312" w:eastAsia="仿宋_GB2312" w:hAnsi="宋体" w:cs="宋体"/>
                <w:color w:val="000000"/>
                <w:kern w:val="0"/>
                <w:sz w:val="24"/>
              </w:rPr>
            </w:pPr>
            <w:r>
              <w:rPr>
                <w:rFonts w:ascii="仿宋_GB2312" w:eastAsia="仿宋_GB2312" w:hAnsi="宋体" w:cs="宋体" w:hint="eastAsia"/>
                <w:color w:val="000000"/>
                <w:kern w:val="0"/>
                <w:sz w:val="24"/>
              </w:rPr>
              <w:t>2</w:t>
            </w:r>
          </w:p>
        </w:tc>
        <w:tc>
          <w:tcPr>
            <w:tcW w:w="1269" w:type="dxa"/>
            <w:vAlign w:val="center"/>
          </w:tcPr>
          <w:p w:rsidR="00F107E5" w:rsidRDefault="00F107E5" w:rsidP="00701417">
            <w:pPr>
              <w:jc w:val="center"/>
            </w:pPr>
            <w:r>
              <w:rPr>
                <w:rFonts w:hint="eastAsia"/>
              </w:rPr>
              <w:t>2019</w:t>
            </w:r>
            <w:r>
              <w:rPr>
                <w:rFonts w:hint="eastAsia"/>
              </w:rPr>
              <w:t>计划</w:t>
            </w:r>
          </w:p>
        </w:tc>
      </w:tr>
      <w:tr w:rsidR="00EE1DD6" w:rsidRPr="00C94EF7" w:rsidTr="00FD5426">
        <w:trPr>
          <w:trHeight w:val="90"/>
        </w:trPr>
        <w:tc>
          <w:tcPr>
            <w:tcW w:w="828" w:type="dxa"/>
            <w:vMerge/>
          </w:tcPr>
          <w:p w:rsidR="00EE1DD6" w:rsidRPr="00C94EF7" w:rsidRDefault="00EE1DD6" w:rsidP="00243C8C">
            <w:pPr>
              <w:spacing w:line="360" w:lineRule="auto"/>
              <w:jc w:val="center"/>
              <w:rPr>
                <w:rFonts w:ascii="仿宋_GB2312" w:eastAsia="仿宋_GB2312" w:hAnsi="宋体"/>
                <w:sz w:val="28"/>
                <w:szCs w:val="28"/>
              </w:rPr>
            </w:pPr>
          </w:p>
        </w:tc>
        <w:tc>
          <w:tcPr>
            <w:tcW w:w="840" w:type="dxa"/>
            <w:vMerge/>
          </w:tcPr>
          <w:p w:rsidR="00EE1DD6" w:rsidRPr="00C94EF7" w:rsidRDefault="00EE1DD6" w:rsidP="00243C8C">
            <w:pPr>
              <w:spacing w:line="360" w:lineRule="auto"/>
              <w:jc w:val="center"/>
              <w:rPr>
                <w:rFonts w:ascii="仿宋_GB2312" w:eastAsia="仿宋_GB2312" w:hAnsi="宋体"/>
                <w:sz w:val="28"/>
                <w:szCs w:val="28"/>
              </w:rPr>
            </w:pPr>
          </w:p>
        </w:tc>
        <w:tc>
          <w:tcPr>
            <w:tcW w:w="2551" w:type="dxa"/>
            <w:gridSpan w:val="2"/>
          </w:tcPr>
          <w:p w:rsidR="00EE1DD6" w:rsidRDefault="00EE1DD6" w:rsidP="003B3932">
            <w:pPr>
              <w:widowControl/>
              <w:spacing w:line="440" w:lineRule="exact"/>
              <w:jc w:val="center"/>
              <w:rPr>
                <w:sz w:val="24"/>
              </w:rPr>
            </w:pPr>
          </w:p>
        </w:tc>
        <w:tc>
          <w:tcPr>
            <w:tcW w:w="2410" w:type="dxa"/>
            <w:vAlign w:val="center"/>
          </w:tcPr>
          <w:p w:rsidR="00EE1DD6" w:rsidRPr="00936D99" w:rsidRDefault="00EE1DD6" w:rsidP="00245648">
            <w:pPr>
              <w:widowControl/>
              <w:spacing w:line="440" w:lineRule="exact"/>
              <w:jc w:val="center"/>
              <w:rPr>
                <w:sz w:val="24"/>
              </w:rPr>
            </w:pPr>
          </w:p>
        </w:tc>
        <w:tc>
          <w:tcPr>
            <w:tcW w:w="850" w:type="dxa"/>
            <w:vAlign w:val="center"/>
          </w:tcPr>
          <w:p w:rsidR="00EE1DD6" w:rsidRDefault="00EE1DD6" w:rsidP="003B3932">
            <w:pPr>
              <w:widowControl/>
              <w:spacing w:line="440" w:lineRule="exact"/>
              <w:jc w:val="center"/>
              <w:rPr>
                <w:rFonts w:ascii="仿宋_GB2312" w:eastAsia="仿宋_GB2312" w:hAnsi="宋体" w:cs="宋体"/>
                <w:color w:val="000000"/>
                <w:kern w:val="0"/>
                <w:sz w:val="24"/>
              </w:rPr>
            </w:pPr>
          </w:p>
        </w:tc>
        <w:tc>
          <w:tcPr>
            <w:tcW w:w="1269" w:type="dxa"/>
            <w:vAlign w:val="center"/>
          </w:tcPr>
          <w:p w:rsidR="00EE1DD6" w:rsidRDefault="00EE1DD6" w:rsidP="003B3932">
            <w:pPr>
              <w:jc w:val="center"/>
            </w:pPr>
          </w:p>
        </w:tc>
      </w:tr>
      <w:tr w:rsidR="00EE1DD6" w:rsidRPr="00C94EF7" w:rsidTr="00FD5426">
        <w:trPr>
          <w:trHeight w:val="90"/>
        </w:trPr>
        <w:tc>
          <w:tcPr>
            <w:tcW w:w="828" w:type="dxa"/>
            <w:vMerge/>
          </w:tcPr>
          <w:p w:rsidR="00EE1DD6" w:rsidRPr="00C94EF7" w:rsidRDefault="00EE1DD6" w:rsidP="00243C8C">
            <w:pPr>
              <w:spacing w:line="360" w:lineRule="auto"/>
              <w:jc w:val="center"/>
              <w:rPr>
                <w:rFonts w:ascii="仿宋_GB2312" w:eastAsia="仿宋_GB2312" w:hAnsi="宋体"/>
                <w:sz w:val="28"/>
                <w:szCs w:val="28"/>
              </w:rPr>
            </w:pPr>
          </w:p>
        </w:tc>
        <w:tc>
          <w:tcPr>
            <w:tcW w:w="840" w:type="dxa"/>
            <w:vMerge/>
          </w:tcPr>
          <w:p w:rsidR="00EE1DD6" w:rsidRPr="00C94EF7" w:rsidRDefault="00EE1DD6" w:rsidP="00243C8C">
            <w:pPr>
              <w:spacing w:line="360" w:lineRule="auto"/>
              <w:jc w:val="center"/>
              <w:rPr>
                <w:rFonts w:ascii="仿宋_GB2312" w:eastAsia="仿宋_GB2312" w:hAnsi="宋体"/>
                <w:sz w:val="28"/>
                <w:szCs w:val="28"/>
              </w:rPr>
            </w:pPr>
          </w:p>
        </w:tc>
        <w:tc>
          <w:tcPr>
            <w:tcW w:w="2551" w:type="dxa"/>
            <w:gridSpan w:val="2"/>
          </w:tcPr>
          <w:p w:rsidR="00EE1DD6" w:rsidRDefault="00EE1DD6" w:rsidP="003B3932">
            <w:pPr>
              <w:widowControl/>
              <w:spacing w:line="440" w:lineRule="exact"/>
              <w:jc w:val="center"/>
              <w:rPr>
                <w:sz w:val="24"/>
              </w:rPr>
            </w:pPr>
          </w:p>
        </w:tc>
        <w:tc>
          <w:tcPr>
            <w:tcW w:w="2410" w:type="dxa"/>
            <w:vAlign w:val="center"/>
          </w:tcPr>
          <w:p w:rsidR="00EE1DD6" w:rsidRDefault="00EE1DD6" w:rsidP="00F423B5">
            <w:pPr>
              <w:widowControl/>
              <w:spacing w:line="440" w:lineRule="exact"/>
              <w:jc w:val="center"/>
              <w:rPr>
                <w:sz w:val="24"/>
              </w:rPr>
            </w:pPr>
          </w:p>
        </w:tc>
        <w:tc>
          <w:tcPr>
            <w:tcW w:w="850" w:type="dxa"/>
            <w:vAlign w:val="center"/>
          </w:tcPr>
          <w:p w:rsidR="00EE1DD6" w:rsidRDefault="00EE1DD6" w:rsidP="003B3932">
            <w:pPr>
              <w:widowControl/>
              <w:spacing w:line="440" w:lineRule="exact"/>
              <w:jc w:val="center"/>
              <w:rPr>
                <w:rFonts w:ascii="仿宋_GB2312" w:eastAsia="仿宋_GB2312" w:hAnsi="宋体" w:cs="宋体"/>
                <w:color w:val="000000"/>
                <w:kern w:val="0"/>
                <w:sz w:val="24"/>
              </w:rPr>
            </w:pPr>
          </w:p>
        </w:tc>
        <w:tc>
          <w:tcPr>
            <w:tcW w:w="1269" w:type="dxa"/>
            <w:vAlign w:val="center"/>
          </w:tcPr>
          <w:p w:rsidR="00EE1DD6" w:rsidRDefault="00EE1DD6" w:rsidP="003B3932">
            <w:pPr>
              <w:jc w:val="center"/>
            </w:pP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2</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招标人</w:t>
            </w:r>
          </w:p>
        </w:tc>
        <w:tc>
          <w:tcPr>
            <w:tcW w:w="5940" w:type="dxa"/>
            <w:gridSpan w:val="4"/>
          </w:tcPr>
          <w:p w:rsidR="007D579E" w:rsidRPr="00C94EF7" w:rsidRDefault="007D579E" w:rsidP="00243C8C">
            <w:pPr>
              <w:spacing w:line="320" w:lineRule="exact"/>
              <w:rPr>
                <w:rFonts w:ascii="仿宋_GB2312" w:eastAsia="仿宋_GB2312" w:hAnsi="宋体"/>
                <w:sz w:val="28"/>
                <w:szCs w:val="28"/>
              </w:rPr>
            </w:pPr>
            <w:r w:rsidRPr="00C94EF7">
              <w:rPr>
                <w:rFonts w:ascii="仿宋_GB2312" w:eastAsia="仿宋_GB2312" w:hAnsi="宋体" w:hint="eastAsia"/>
                <w:sz w:val="28"/>
                <w:szCs w:val="28"/>
              </w:rPr>
              <w:t>江苏省中西医结合医院  设备科</w:t>
            </w:r>
          </w:p>
          <w:p w:rsidR="007D579E" w:rsidRPr="00C94EF7" w:rsidRDefault="00277D71" w:rsidP="00243C8C">
            <w:pPr>
              <w:spacing w:line="320" w:lineRule="exact"/>
              <w:rPr>
                <w:rFonts w:ascii="仿宋_GB2312" w:eastAsia="仿宋_GB2312" w:hAnsi="宋体"/>
                <w:sz w:val="28"/>
                <w:szCs w:val="28"/>
              </w:rPr>
            </w:pPr>
            <w:r>
              <w:rPr>
                <w:rFonts w:ascii="仿宋_GB2312" w:eastAsia="仿宋_GB2312" w:hAnsi="宋体" w:hint="eastAsia"/>
                <w:sz w:val="28"/>
                <w:szCs w:val="28"/>
              </w:rPr>
              <w:t>朱继斌</w:t>
            </w:r>
            <w:r w:rsidR="007D579E" w:rsidRPr="00C94EF7">
              <w:rPr>
                <w:rFonts w:ascii="仿宋_GB2312" w:eastAsia="仿宋_GB2312" w:hAnsi="宋体" w:hint="eastAsia"/>
                <w:sz w:val="28"/>
                <w:szCs w:val="28"/>
              </w:rPr>
              <w:t xml:space="preserve">   电话：85</w:t>
            </w:r>
            <w:r w:rsidR="007D579E">
              <w:rPr>
                <w:rFonts w:ascii="仿宋_GB2312" w:eastAsia="仿宋_GB2312" w:hAnsi="宋体" w:hint="eastAsia"/>
                <w:sz w:val="28"/>
                <w:szCs w:val="28"/>
              </w:rPr>
              <w:t>637810</w:t>
            </w:r>
            <w:r w:rsidR="007D579E" w:rsidRPr="00C94EF7">
              <w:rPr>
                <w:rFonts w:ascii="仿宋_GB2312" w:eastAsia="仿宋_GB2312" w:hAnsi="宋体" w:hint="eastAsia"/>
                <w:sz w:val="28"/>
                <w:szCs w:val="28"/>
              </w:rPr>
              <w:t xml:space="preserve"> （传真：85637810）</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3</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投标限价</w:t>
            </w:r>
          </w:p>
        </w:tc>
        <w:tc>
          <w:tcPr>
            <w:tcW w:w="5940" w:type="dxa"/>
            <w:gridSpan w:val="4"/>
          </w:tcPr>
          <w:p w:rsidR="007D579E" w:rsidRPr="00C94EF7" w:rsidRDefault="007D579E" w:rsidP="00243C8C">
            <w:pPr>
              <w:spacing w:line="360" w:lineRule="auto"/>
              <w:ind w:firstLineChars="150" w:firstLine="420"/>
              <w:rPr>
                <w:rFonts w:ascii="仿宋_GB2312" w:eastAsia="仿宋_GB2312" w:hAnsi="宋体"/>
                <w:sz w:val="28"/>
                <w:szCs w:val="28"/>
              </w:rPr>
            </w:pPr>
            <w:r w:rsidRPr="00C94EF7">
              <w:rPr>
                <w:rFonts w:ascii="仿宋_GB2312" w:eastAsia="仿宋_GB2312" w:hAnsi="宋体" w:hint="eastAsia"/>
                <w:sz w:val="28"/>
                <w:szCs w:val="28"/>
              </w:rPr>
              <w:t>（）万元人民币</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4</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勘察现场答疑</w:t>
            </w:r>
          </w:p>
        </w:tc>
        <w:tc>
          <w:tcPr>
            <w:tcW w:w="5940" w:type="dxa"/>
            <w:gridSpan w:val="4"/>
          </w:tcPr>
          <w:p w:rsidR="007D579E" w:rsidRPr="00C94EF7" w:rsidRDefault="007D579E" w:rsidP="00243C8C">
            <w:pPr>
              <w:spacing w:line="360" w:lineRule="auto"/>
              <w:rPr>
                <w:rFonts w:ascii="仿宋_GB2312" w:eastAsia="仿宋_GB2312" w:hAnsi="宋体"/>
                <w:sz w:val="28"/>
                <w:szCs w:val="28"/>
              </w:rPr>
            </w:pPr>
            <w:r w:rsidRPr="00C94EF7">
              <w:rPr>
                <w:rFonts w:ascii="仿宋_GB2312" w:eastAsia="仿宋_GB2312" w:hAnsi="宋体" w:hint="eastAsia"/>
                <w:sz w:val="28"/>
                <w:szCs w:val="28"/>
              </w:rPr>
              <w:t>自行踏勘现场：南京市红山路十字街100号</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5</w:t>
            </w:r>
          </w:p>
        </w:tc>
        <w:tc>
          <w:tcPr>
            <w:tcW w:w="1980" w:type="dxa"/>
            <w:gridSpan w:val="2"/>
          </w:tcPr>
          <w:p w:rsidR="007D579E" w:rsidRPr="00C94EF7" w:rsidRDefault="007D579E" w:rsidP="00243C8C">
            <w:pPr>
              <w:spacing w:line="360" w:lineRule="auto"/>
              <w:jc w:val="center"/>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公司资质</w:t>
            </w:r>
          </w:p>
        </w:tc>
        <w:tc>
          <w:tcPr>
            <w:tcW w:w="5940" w:type="dxa"/>
            <w:gridSpan w:val="4"/>
          </w:tcPr>
          <w:p w:rsidR="007D579E" w:rsidRPr="00C94EF7" w:rsidRDefault="007D579E" w:rsidP="00243C8C">
            <w:pPr>
              <w:spacing w:line="360" w:lineRule="auto"/>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提供公司相关资质材料，审查合格方可领标书。</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6</w:t>
            </w:r>
          </w:p>
        </w:tc>
        <w:tc>
          <w:tcPr>
            <w:tcW w:w="1980" w:type="dxa"/>
            <w:gridSpan w:val="2"/>
          </w:tcPr>
          <w:p w:rsidR="007D579E" w:rsidRPr="00C94EF7" w:rsidRDefault="007D579E"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标书领取时间</w:t>
            </w:r>
          </w:p>
        </w:tc>
        <w:tc>
          <w:tcPr>
            <w:tcW w:w="5940" w:type="dxa"/>
            <w:gridSpan w:val="4"/>
          </w:tcPr>
          <w:p w:rsidR="007D579E" w:rsidRPr="00C94EF7" w:rsidRDefault="007D579E" w:rsidP="00277D71">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201</w:t>
            </w:r>
            <w:r w:rsidR="000F08FB">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Pr>
                <w:rFonts w:ascii="仿宋_GB2312" w:eastAsia="仿宋_GB2312" w:hAnsi="宋体" w:cs="宋体" w:hint="eastAsia"/>
                <w:kern w:val="0"/>
                <w:sz w:val="28"/>
                <w:szCs w:val="28"/>
              </w:rPr>
              <w:t>0</w:t>
            </w:r>
            <w:r w:rsidR="00277D71">
              <w:rPr>
                <w:rFonts w:ascii="仿宋_GB2312" w:eastAsia="仿宋_GB2312" w:hAnsi="宋体" w:cs="宋体" w:hint="eastAsia"/>
                <w:kern w:val="0"/>
                <w:sz w:val="28"/>
                <w:szCs w:val="28"/>
              </w:rPr>
              <w:t>5</w:t>
            </w:r>
            <w:r w:rsidRPr="00C94EF7">
              <w:rPr>
                <w:rFonts w:ascii="仿宋_GB2312" w:eastAsia="仿宋_GB2312" w:hAnsi="宋体" w:cs="宋体" w:hint="eastAsia"/>
                <w:kern w:val="0"/>
                <w:sz w:val="28"/>
                <w:szCs w:val="28"/>
              </w:rPr>
              <w:t>月</w:t>
            </w:r>
            <w:r w:rsidR="00277D71">
              <w:rPr>
                <w:rFonts w:ascii="仿宋_GB2312" w:eastAsia="仿宋_GB2312" w:hAnsi="宋体" w:cs="宋体" w:hint="eastAsia"/>
                <w:kern w:val="0"/>
                <w:sz w:val="28"/>
                <w:szCs w:val="28"/>
              </w:rPr>
              <w:t>0</w:t>
            </w:r>
            <w:r w:rsidR="00FD5426">
              <w:rPr>
                <w:rFonts w:ascii="仿宋_GB2312" w:eastAsia="仿宋_GB2312" w:hAnsi="宋体" w:cs="宋体" w:hint="eastAsia"/>
                <w:kern w:val="0"/>
                <w:sz w:val="28"/>
                <w:szCs w:val="28"/>
              </w:rPr>
              <w:t>9</w:t>
            </w:r>
            <w:r w:rsidRPr="00C94EF7">
              <w:rPr>
                <w:rFonts w:ascii="仿宋_GB2312" w:eastAsia="仿宋_GB2312" w:hAnsi="宋体" w:cs="宋体" w:hint="eastAsia"/>
                <w:kern w:val="0"/>
                <w:sz w:val="28"/>
                <w:szCs w:val="28"/>
              </w:rPr>
              <w:t>日至</w:t>
            </w:r>
            <w:r w:rsidRPr="00C94EF7">
              <w:rPr>
                <w:rFonts w:ascii="仿宋_GB2312" w:eastAsia="仿宋_GB2312" w:hAnsi="宋体" w:hint="eastAsia"/>
                <w:kern w:val="0"/>
                <w:sz w:val="28"/>
                <w:szCs w:val="28"/>
              </w:rPr>
              <w:t>201</w:t>
            </w:r>
            <w:r w:rsidR="000F08FB">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sidR="00007EFD">
              <w:rPr>
                <w:rFonts w:ascii="仿宋_GB2312" w:eastAsia="仿宋_GB2312" w:hAnsi="宋体" w:cs="宋体" w:hint="eastAsia"/>
                <w:kern w:val="0"/>
                <w:sz w:val="28"/>
                <w:szCs w:val="28"/>
              </w:rPr>
              <w:t>05</w:t>
            </w:r>
            <w:r w:rsidRPr="00C94EF7">
              <w:rPr>
                <w:rFonts w:ascii="仿宋_GB2312" w:eastAsia="仿宋_GB2312" w:hAnsi="宋体" w:cs="宋体" w:hint="eastAsia"/>
                <w:kern w:val="0"/>
                <w:sz w:val="28"/>
                <w:szCs w:val="28"/>
              </w:rPr>
              <w:t>月</w:t>
            </w:r>
            <w:r w:rsidR="00277D71">
              <w:rPr>
                <w:rFonts w:ascii="仿宋_GB2312" w:eastAsia="仿宋_GB2312" w:hAnsi="宋体" w:cs="宋体" w:hint="eastAsia"/>
                <w:kern w:val="0"/>
                <w:sz w:val="28"/>
                <w:szCs w:val="28"/>
              </w:rPr>
              <w:t>16</w:t>
            </w:r>
            <w:r w:rsidRPr="00C94EF7">
              <w:rPr>
                <w:rFonts w:ascii="仿宋_GB2312" w:eastAsia="仿宋_GB2312" w:hAnsi="宋体" w:cs="宋体" w:hint="eastAsia"/>
                <w:kern w:val="0"/>
                <w:sz w:val="28"/>
                <w:szCs w:val="28"/>
              </w:rPr>
              <w:t>日</w:t>
            </w:r>
            <w:r w:rsidR="00A55225">
              <w:rPr>
                <w:rFonts w:ascii="仿宋_GB2312" w:eastAsia="仿宋_GB2312" w:hAnsi="宋体" w:cs="宋体" w:hint="eastAsia"/>
                <w:kern w:val="0"/>
                <w:sz w:val="28"/>
                <w:szCs w:val="28"/>
              </w:rPr>
              <w:t>（CT：至2019年05月15日）</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7</w:t>
            </w:r>
          </w:p>
        </w:tc>
        <w:tc>
          <w:tcPr>
            <w:tcW w:w="1980" w:type="dxa"/>
            <w:gridSpan w:val="2"/>
          </w:tcPr>
          <w:p w:rsidR="007D579E" w:rsidRPr="00C94EF7" w:rsidRDefault="007D579E" w:rsidP="00243C8C">
            <w:pPr>
              <w:spacing w:line="360" w:lineRule="auto"/>
              <w:jc w:val="center"/>
              <w:rPr>
                <w:rFonts w:ascii="仿宋_GB2312" w:eastAsia="仿宋_GB2312" w:hAnsi="宋体" w:cs="宋体"/>
                <w:kern w:val="0"/>
                <w:sz w:val="28"/>
                <w:szCs w:val="28"/>
              </w:rPr>
            </w:pPr>
            <w:r w:rsidRPr="00C94EF7">
              <w:rPr>
                <w:rFonts w:ascii="仿宋_GB2312" w:eastAsia="仿宋_GB2312" w:hAnsi="宋体" w:cs="宋体" w:hint="eastAsia"/>
                <w:kern w:val="0"/>
                <w:sz w:val="28"/>
                <w:szCs w:val="28"/>
              </w:rPr>
              <w:t>标书领取方式</w:t>
            </w:r>
          </w:p>
        </w:tc>
        <w:tc>
          <w:tcPr>
            <w:tcW w:w="5940" w:type="dxa"/>
            <w:gridSpan w:val="4"/>
          </w:tcPr>
          <w:p w:rsidR="007D579E" w:rsidRPr="00C94EF7" w:rsidRDefault="007D579E" w:rsidP="00243C8C">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院内网站招标公示</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8</w:t>
            </w:r>
          </w:p>
        </w:tc>
        <w:tc>
          <w:tcPr>
            <w:tcW w:w="1980" w:type="dxa"/>
            <w:gridSpan w:val="2"/>
          </w:tcPr>
          <w:p w:rsidR="007D579E" w:rsidRPr="00C94EF7" w:rsidRDefault="007D579E"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投标截止时间</w:t>
            </w:r>
          </w:p>
        </w:tc>
        <w:tc>
          <w:tcPr>
            <w:tcW w:w="5940" w:type="dxa"/>
            <w:gridSpan w:val="4"/>
          </w:tcPr>
          <w:p w:rsidR="007D579E" w:rsidRPr="00C94EF7" w:rsidRDefault="007D579E" w:rsidP="00A55225">
            <w:pPr>
              <w:spacing w:line="360" w:lineRule="auto"/>
              <w:rPr>
                <w:rFonts w:ascii="仿宋_GB2312" w:eastAsia="仿宋_GB2312" w:hAnsi="宋体"/>
                <w:kern w:val="0"/>
                <w:sz w:val="28"/>
                <w:szCs w:val="28"/>
              </w:rPr>
            </w:pPr>
            <w:r w:rsidRPr="00C94EF7">
              <w:rPr>
                <w:rFonts w:ascii="仿宋_GB2312" w:eastAsia="仿宋_GB2312" w:hAnsi="宋体" w:hint="eastAsia"/>
                <w:kern w:val="0"/>
                <w:sz w:val="28"/>
                <w:szCs w:val="28"/>
              </w:rPr>
              <w:t>201</w:t>
            </w:r>
            <w:r w:rsidR="000F08FB">
              <w:rPr>
                <w:rFonts w:ascii="仿宋_GB2312" w:eastAsia="仿宋_GB2312" w:hAnsi="宋体" w:hint="eastAsia"/>
                <w:kern w:val="0"/>
                <w:sz w:val="28"/>
                <w:szCs w:val="28"/>
              </w:rPr>
              <w:t>9</w:t>
            </w:r>
            <w:r w:rsidRPr="00C94EF7">
              <w:rPr>
                <w:rFonts w:ascii="仿宋_GB2312" w:eastAsia="仿宋_GB2312" w:hAnsi="宋体" w:cs="宋体" w:hint="eastAsia"/>
                <w:kern w:val="0"/>
                <w:sz w:val="28"/>
                <w:szCs w:val="28"/>
              </w:rPr>
              <w:t>年</w:t>
            </w:r>
            <w:r w:rsidR="00007EFD">
              <w:rPr>
                <w:rFonts w:ascii="仿宋_GB2312" w:eastAsia="仿宋_GB2312" w:hAnsi="宋体" w:cs="宋体" w:hint="eastAsia"/>
                <w:kern w:val="0"/>
                <w:sz w:val="28"/>
                <w:szCs w:val="28"/>
              </w:rPr>
              <w:t>05</w:t>
            </w:r>
            <w:r w:rsidRPr="00C94EF7">
              <w:rPr>
                <w:rFonts w:ascii="仿宋_GB2312" w:eastAsia="仿宋_GB2312" w:hAnsi="宋体" w:cs="宋体" w:hint="eastAsia"/>
                <w:kern w:val="0"/>
                <w:sz w:val="28"/>
                <w:szCs w:val="28"/>
              </w:rPr>
              <w:t>月</w:t>
            </w:r>
            <w:r w:rsidR="00277D71">
              <w:rPr>
                <w:rFonts w:ascii="仿宋_GB2312" w:eastAsia="仿宋_GB2312" w:hAnsi="宋体" w:cs="宋体" w:hint="eastAsia"/>
                <w:kern w:val="0"/>
                <w:sz w:val="28"/>
                <w:szCs w:val="28"/>
              </w:rPr>
              <w:t>16</w:t>
            </w:r>
            <w:r w:rsidRPr="00C94EF7">
              <w:rPr>
                <w:rFonts w:ascii="仿宋_GB2312" w:eastAsia="仿宋_GB2312" w:hAnsi="宋体" w:cs="宋体" w:hint="eastAsia"/>
                <w:kern w:val="0"/>
                <w:sz w:val="28"/>
                <w:szCs w:val="28"/>
              </w:rPr>
              <w:t>日</w:t>
            </w:r>
            <w:r w:rsidR="00A55225">
              <w:rPr>
                <w:rFonts w:ascii="仿宋_GB2312" w:eastAsia="仿宋_GB2312" w:hAnsi="宋体" w:cs="宋体" w:hint="eastAsia"/>
                <w:kern w:val="0"/>
                <w:sz w:val="28"/>
                <w:szCs w:val="28"/>
              </w:rPr>
              <w:t>（</w:t>
            </w:r>
            <w:r w:rsidR="00A55225">
              <w:rPr>
                <w:rFonts w:ascii="仿宋_GB2312" w:eastAsia="仿宋_GB2312" w:hAnsi="宋体" w:cs="宋体" w:hint="eastAsia"/>
                <w:color w:val="000000"/>
                <w:kern w:val="0"/>
                <w:sz w:val="28"/>
                <w:szCs w:val="28"/>
              </w:rPr>
              <w:t>CT：2019年05月15日</w:t>
            </w:r>
            <w:r w:rsidR="00A55225">
              <w:rPr>
                <w:rFonts w:ascii="仿宋_GB2312" w:eastAsia="仿宋_GB2312" w:hAnsi="宋体" w:cs="宋体" w:hint="eastAsia"/>
                <w:kern w:val="0"/>
                <w:sz w:val="28"/>
                <w:szCs w:val="28"/>
              </w:rPr>
              <w:t>）</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9</w:t>
            </w:r>
          </w:p>
        </w:tc>
        <w:tc>
          <w:tcPr>
            <w:tcW w:w="1980" w:type="dxa"/>
            <w:gridSpan w:val="2"/>
          </w:tcPr>
          <w:p w:rsidR="007D579E" w:rsidRPr="00C94EF7" w:rsidRDefault="007D579E" w:rsidP="00243C8C">
            <w:pPr>
              <w:spacing w:line="360" w:lineRule="auto"/>
              <w:jc w:val="center"/>
              <w:rPr>
                <w:rFonts w:ascii="仿宋_GB2312" w:eastAsia="仿宋_GB2312" w:hAnsi="宋体"/>
                <w:kern w:val="0"/>
                <w:sz w:val="28"/>
                <w:szCs w:val="28"/>
              </w:rPr>
            </w:pPr>
            <w:r w:rsidRPr="00C94EF7">
              <w:rPr>
                <w:rFonts w:ascii="仿宋_GB2312" w:eastAsia="仿宋_GB2312" w:hAnsi="宋体" w:cs="宋体" w:hint="eastAsia"/>
                <w:kern w:val="0"/>
                <w:sz w:val="28"/>
                <w:szCs w:val="28"/>
              </w:rPr>
              <w:t>标书送达地点</w:t>
            </w:r>
          </w:p>
        </w:tc>
        <w:tc>
          <w:tcPr>
            <w:tcW w:w="5940" w:type="dxa"/>
            <w:gridSpan w:val="4"/>
          </w:tcPr>
          <w:p w:rsidR="007D579E" w:rsidRPr="00C94EF7" w:rsidRDefault="007D579E" w:rsidP="00243C8C">
            <w:pPr>
              <w:spacing w:line="360" w:lineRule="auto"/>
              <w:rPr>
                <w:rFonts w:ascii="仿宋_GB2312" w:eastAsia="仿宋_GB2312" w:hAnsi="宋体"/>
                <w:kern w:val="0"/>
                <w:sz w:val="28"/>
                <w:szCs w:val="28"/>
              </w:rPr>
            </w:pPr>
            <w:r w:rsidRPr="00C94EF7">
              <w:rPr>
                <w:rFonts w:ascii="仿宋_GB2312" w:eastAsia="仿宋_GB2312" w:hAnsi="宋体" w:cs="宋体" w:hint="eastAsia"/>
                <w:kern w:val="0"/>
                <w:sz w:val="28"/>
                <w:szCs w:val="28"/>
              </w:rPr>
              <w:t>江苏省中西医结合医院设备科</w:t>
            </w:r>
          </w:p>
        </w:tc>
      </w:tr>
      <w:tr w:rsidR="007D579E" w:rsidRPr="00C94EF7" w:rsidTr="00243C8C">
        <w:tc>
          <w:tcPr>
            <w:tcW w:w="828" w:type="dxa"/>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10</w:t>
            </w:r>
          </w:p>
        </w:tc>
        <w:tc>
          <w:tcPr>
            <w:tcW w:w="1980" w:type="dxa"/>
            <w:gridSpan w:val="2"/>
          </w:tcPr>
          <w:p w:rsidR="007D579E" w:rsidRPr="00C94EF7" w:rsidRDefault="007D579E" w:rsidP="00243C8C">
            <w:pPr>
              <w:spacing w:line="360" w:lineRule="auto"/>
              <w:jc w:val="center"/>
              <w:rPr>
                <w:rFonts w:ascii="仿宋_GB2312" w:eastAsia="仿宋_GB2312" w:hAnsi="宋体"/>
                <w:sz w:val="28"/>
                <w:szCs w:val="28"/>
              </w:rPr>
            </w:pPr>
            <w:r w:rsidRPr="00C94EF7">
              <w:rPr>
                <w:rFonts w:ascii="仿宋_GB2312" w:eastAsia="仿宋_GB2312" w:hAnsi="宋体" w:hint="eastAsia"/>
                <w:sz w:val="28"/>
                <w:szCs w:val="28"/>
              </w:rPr>
              <w:t>开标</w:t>
            </w:r>
          </w:p>
        </w:tc>
        <w:tc>
          <w:tcPr>
            <w:tcW w:w="5940" w:type="dxa"/>
            <w:gridSpan w:val="4"/>
          </w:tcPr>
          <w:p w:rsidR="007D579E" w:rsidRDefault="007D579E" w:rsidP="00243C8C">
            <w:pPr>
              <w:spacing w:line="320" w:lineRule="exact"/>
              <w:rPr>
                <w:rFonts w:ascii="仿宋_GB2312" w:eastAsia="仿宋_GB2312" w:hAnsi="宋体" w:hint="eastAsia"/>
                <w:sz w:val="28"/>
                <w:szCs w:val="28"/>
              </w:rPr>
            </w:pPr>
            <w:r w:rsidRPr="00C94EF7">
              <w:rPr>
                <w:rFonts w:ascii="仿宋_GB2312" w:eastAsia="仿宋_GB2312" w:hAnsi="宋体" w:hint="eastAsia"/>
                <w:sz w:val="28"/>
                <w:szCs w:val="28"/>
              </w:rPr>
              <w:t>时间：201</w:t>
            </w:r>
            <w:r w:rsidR="000F08FB">
              <w:rPr>
                <w:rFonts w:ascii="仿宋_GB2312" w:eastAsia="仿宋_GB2312" w:hAnsi="宋体" w:hint="eastAsia"/>
                <w:sz w:val="28"/>
                <w:szCs w:val="28"/>
              </w:rPr>
              <w:t>9</w:t>
            </w:r>
            <w:r w:rsidRPr="00C94EF7">
              <w:rPr>
                <w:rFonts w:ascii="仿宋_GB2312" w:eastAsia="仿宋_GB2312" w:hAnsi="宋体" w:hint="eastAsia"/>
                <w:sz w:val="28"/>
                <w:szCs w:val="28"/>
              </w:rPr>
              <w:t>年</w:t>
            </w:r>
            <w:r w:rsidR="00007EFD">
              <w:rPr>
                <w:rFonts w:ascii="仿宋_GB2312" w:eastAsia="仿宋_GB2312" w:hAnsi="宋体" w:hint="eastAsia"/>
                <w:sz w:val="28"/>
                <w:szCs w:val="28"/>
              </w:rPr>
              <w:t>05</w:t>
            </w:r>
            <w:r w:rsidRPr="00C94EF7">
              <w:rPr>
                <w:rFonts w:ascii="仿宋_GB2312" w:eastAsia="仿宋_GB2312" w:hAnsi="宋体" w:hint="eastAsia"/>
                <w:sz w:val="28"/>
                <w:szCs w:val="28"/>
              </w:rPr>
              <w:t>月</w:t>
            </w:r>
            <w:r w:rsidR="00277D71">
              <w:rPr>
                <w:rFonts w:ascii="仿宋_GB2312" w:eastAsia="仿宋_GB2312" w:hAnsi="宋体" w:hint="eastAsia"/>
                <w:sz w:val="28"/>
                <w:szCs w:val="28"/>
              </w:rPr>
              <w:t>16</w:t>
            </w:r>
            <w:r w:rsidRPr="00C94EF7">
              <w:rPr>
                <w:rFonts w:ascii="仿宋_GB2312" w:eastAsia="仿宋_GB2312" w:hAnsi="宋体" w:hint="eastAsia"/>
                <w:sz w:val="28"/>
                <w:szCs w:val="28"/>
              </w:rPr>
              <w:t>日下午14：</w:t>
            </w:r>
            <w:r w:rsidR="009835C7">
              <w:rPr>
                <w:rFonts w:ascii="仿宋_GB2312" w:eastAsia="仿宋_GB2312" w:hAnsi="宋体" w:hint="eastAsia"/>
                <w:sz w:val="28"/>
                <w:szCs w:val="28"/>
              </w:rPr>
              <w:t>3</w:t>
            </w:r>
            <w:r>
              <w:rPr>
                <w:rFonts w:ascii="仿宋_GB2312" w:eastAsia="仿宋_GB2312" w:hAnsi="宋体" w:hint="eastAsia"/>
                <w:sz w:val="28"/>
                <w:szCs w:val="28"/>
              </w:rPr>
              <w:t>0</w:t>
            </w:r>
          </w:p>
          <w:p w:rsidR="007D579E" w:rsidRPr="00C94EF7" w:rsidRDefault="00A55225" w:rsidP="00A55225">
            <w:pPr>
              <w:spacing w:line="320" w:lineRule="exact"/>
              <w:rPr>
                <w:rFonts w:ascii="仿宋_GB2312" w:eastAsia="仿宋_GB2312" w:hAnsi="宋体"/>
                <w:sz w:val="28"/>
                <w:szCs w:val="28"/>
              </w:rPr>
            </w:pPr>
            <w:r>
              <w:rPr>
                <w:rFonts w:ascii="仿宋_GB2312" w:eastAsia="仿宋_GB2312" w:hAnsi="宋体" w:cs="宋体" w:hint="eastAsia"/>
                <w:color w:val="000000"/>
                <w:kern w:val="0"/>
                <w:sz w:val="28"/>
                <w:szCs w:val="28"/>
              </w:rPr>
              <w:t xml:space="preserve">（CT：2019年05月15日下午14:30）         </w:t>
            </w:r>
            <w:r w:rsidR="007D579E" w:rsidRPr="00C94EF7">
              <w:rPr>
                <w:rFonts w:ascii="仿宋_GB2312" w:eastAsia="仿宋_GB2312" w:hAnsi="宋体" w:hint="eastAsia"/>
                <w:sz w:val="28"/>
                <w:szCs w:val="28"/>
              </w:rPr>
              <w:t>地点：江</w:t>
            </w:r>
            <w:r w:rsidR="007D579E">
              <w:rPr>
                <w:rFonts w:ascii="仿宋_GB2312" w:eastAsia="仿宋_GB2312" w:hAnsi="宋体" w:hint="eastAsia"/>
                <w:sz w:val="28"/>
                <w:szCs w:val="28"/>
              </w:rPr>
              <w:t>苏省中西医结合医院</w:t>
            </w:r>
            <w:r w:rsidR="00FC754F">
              <w:rPr>
                <w:rFonts w:ascii="仿宋_GB2312" w:eastAsia="仿宋_GB2312" w:hAnsi="宋体" w:cs="宋体" w:hint="eastAsia"/>
                <w:color w:val="000000"/>
                <w:kern w:val="0"/>
                <w:sz w:val="28"/>
                <w:szCs w:val="28"/>
              </w:rPr>
              <w:t>设备科</w:t>
            </w:r>
          </w:p>
        </w:tc>
      </w:tr>
    </w:tbl>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二 、投标人资质要求：</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1、投标人具有有效期内的法人营业执照，履行合同能力的单位；</w:t>
      </w:r>
    </w:p>
    <w:p w:rsidR="00243C8C" w:rsidRPr="007D7138" w:rsidRDefault="009051E4" w:rsidP="00243C8C">
      <w:pPr>
        <w:spacing w:line="320" w:lineRule="exact"/>
        <w:rPr>
          <w:rFonts w:ascii="仿宋_GB2312" w:eastAsia="仿宋_GB2312" w:hAnsi="宋体"/>
          <w:sz w:val="28"/>
          <w:szCs w:val="28"/>
        </w:rPr>
      </w:pPr>
      <w:r>
        <w:rPr>
          <w:rFonts w:ascii="仿宋_GB2312" w:eastAsia="仿宋_GB2312" w:hAnsi="宋体" w:hint="eastAsia"/>
          <w:sz w:val="28"/>
          <w:szCs w:val="28"/>
        </w:rPr>
        <w:lastRenderedPageBreak/>
        <w:t>2</w:t>
      </w:r>
      <w:r w:rsidR="00243C8C" w:rsidRPr="007D7138">
        <w:rPr>
          <w:rFonts w:ascii="仿宋_GB2312" w:eastAsia="仿宋_GB2312" w:hAnsi="宋体" w:hint="eastAsia"/>
          <w:sz w:val="28"/>
          <w:szCs w:val="28"/>
        </w:rPr>
        <w:t>、合法代理商可溯源证明资料（如非投标产品生产厂家需提供）；</w:t>
      </w:r>
    </w:p>
    <w:p w:rsidR="00243C8C" w:rsidRPr="007D7138" w:rsidRDefault="009051E4" w:rsidP="00243C8C">
      <w:pPr>
        <w:spacing w:line="320" w:lineRule="exact"/>
        <w:rPr>
          <w:rFonts w:ascii="仿宋_GB2312" w:eastAsia="仿宋_GB2312" w:hAnsi="宋体"/>
          <w:sz w:val="28"/>
          <w:szCs w:val="28"/>
        </w:rPr>
      </w:pPr>
      <w:r>
        <w:rPr>
          <w:rFonts w:ascii="仿宋_GB2312" w:eastAsia="仿宋_GB2312" w:hAnsi="宋体" w:hint="eastAsia"/>
          <w:sz w:val="28"/>
          <w:szCs w:val="28"/>
        </w:rPr>
        <w:t>3</w:t>
      </w:r>
      <w:r w:rsidR="00243C8C" w:rsidRPr="007D7138">
        <w:rPr>
          <w:rFonts w:ascii="仿宋_GB2312" w:eastAsia="仿宋_GB2312" w:hAnsi="宋体" w:hint="eastAsia"/>
          <w:sz w:val="28"/>
          <w:szCs w:val="28"/>
        </w:rPr>
        <w:t>、本次采购不接受联合体投标。</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三、投标人须知：</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1、投标文件必须提交正本文件一份，副本文件四份，投标文件应进行密封并加盖骑缝章（单位公章）。</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包括以下材料：</w:t>
      </w:r>
    </w:p>
    <w:p w:rsidR="00243C8C" w:rsidRPr="0094626E" w:rsidRDefault="00243C8C" w:rsidP="0094626E">
      <w:pPr>
        <w:pStyle w:val="a6"/>
        <w:numPr>
          <w:ilvl w:val="0"/>
          <w:numId w:val="1"/>
        </w:numPr>
        <w:spacing w:line="320" w:lineRule="exact"/>
        <w:ind w:firstLineChars="0"/>
        <w:rPr>
          <w:rFonts w:ascii="仿宋_GB2312" w:eastAsia="仿宋_GB2312" w:hAnsi="宋体"/>
          <w:sz w:val="28"/>
          <w:szCs w:val="28"/>
        </w:rPr>
      </w:pPr>
      <w:r w:rsidRPr="0094626E">
        <w:rPr>
          <w:rFonts w:ascii="仿宋_GB2312" w:eastAsia="仿宋_GB2312" w:hAnsi="宋体" w:hint="eastAsia"/>
          <w:sz w:val="28"/>
          <w:szCs w:val="28"/>
        </w:rPr>
        <w:t>标商报价单。报价须</w:t>
      </w:r>
      <w:r w:rsidR="0094626E" w:rsidRPr="0094626E">
        <w:rPr>
          <w:rFonts w:ascii="仿宋_GB2312" w:eastAsia="仿宋_GB2312" w:hAnsi="宋体" w:hint="eastAsia"/>
          <w:sz w:val="28"/>
          <w:szCs w:val="28"/>
        </w:rPr>
        <w:t>标明本次拟提供的产品名称、生产厂家、品牌、材料规格型号、单价、</w:t>
      </w:r>
      <w:r w:rsidR="0094626E">
        <w:rPr>
          <w:rFonts w:ascii="仿宋_GB2312" w:eastAsia="仿宋_GB2312" w:hAnsi="宋体" w:hint="eastAsia"/>
          <w:sz w:val="28"/>
          <w:szCs w:val="28"/>
        </w:rPr>
        <w:t>总</w:t>
      </w:r>
      <w:r w:rsidRPr="0094626E">
        <w:rPr>
          <w:rFonts w:ascii="仿宋_GB2312" w:eastAsia="仿宋_GB2312" w:hAnsi="宋体" w:hint="eastAsia"/>
          <w:sz w:val="28"/>
          <w:szCs w:val="28"/>
        </w:rPr>
        <w:t>价等详细技术参数。</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②资格证明文件：医疗器械经营许可证，所投产品的《医疗器械产品注册证》（如属医疗设备）；营业执照、组织机构代码证、税务登记证、法人委托书、业务员身份证复印件等。</w:t>
      </w:r>
      <w:r>
        <w:rPr>
          <w:rFonts w:ascii="仿宋_GB2312" w:eastAsia="仿宋_GB2312" w:hAnsi="宋体" w:hint="eastAsia"/>
          <w:sz w:val="28"/>
          <w:szCs w:val="28"/>
        </w:rPr>
        <w:t>（医疗设备废品回收的投标方需提供于此项业务吻合的相关资质）</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③服务承诺：准确阐述投标人对本次投标活动质量保证措施、售后服务承诺及生产安装周期等。</w:t>
      </w:r>
    </w:p>
    <w:p w:rsidR="00243C8C"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④其它相关材料</w:t>
      </w:r>
      <w:r>
        <w:rPr>
          <w:rFonts w:ascii="仿宋_GB2312" w:eastAsia="仿宋_GB2312" w:hAnsi="宋体" w:cs="宋体" w:hint="eastAsia"/>
          <w:color w:val="000000"/>
          <w:kern w:val="0"/>
          <w:sz w:val="28"/>
          <w:szCs w:val="28"/>
        </w:rPr>
        <w:t>(业绩证明资料（中标通知书或成交合同影印本）)</w:t>
      </w:r>
      <w:r w:rsidRPr="007D7138">
        <w:rPr>
          <w:rFonts w:ascii="仿宋_GB2312" w:eastAsia="仿宋_GB2312" w:hAnsi="宋体" w:hint="eastAsia"/>
          <w:sz w:val="28"/>
          <w:szCs w:val="28"/>
        </w:rPr>
        <w:t>等。</w:t>
      </w:r>
    </w:p>
    <w:p w:rsidR="0030013A" w:rsidRDefault="00D91352" w:rsidP="00243C8C">
      <w:pPr>
        <w:spacing w:line="320" w:lineRule="exact"/>
        <w:rPr>
          <w:rFonts w:ascii="仿宋_GB2312" w:eastAsia="仿宋_GB2312" w:hAnsi="宋体" w:cs="宋体"/>
          <w:color w:val="000000"/>
          <w:kern w:val="0"/>
          <w:sz w:val="28"/>
          <w:szCs w:val="28"/>
        </w:rPr>
      </w:pPr>
      <w:r>
        <w:rPr>
          <w:rFonts w:ascii="仿宋_GB2312" w:eastAsia="仿宋_GB2312" w:hAnsi="宋体" w:cs="宋体" w:hint="eastAsia"/>
          <w:color w:val="000000"/>
          <w:kern w:val="0"/>
          <w:sz w:val="28"/>
          <w:szCs w:val="28"/>
        </w:rPr>
        <w:fldChar w:fldCharType="begin"/>
      </w:r>
      <w:r w:rsidR="0030013A">
        <w:rPr>
          <w:rFonts w:ascii="仿宋_GB2312" w:eastAsia="仿宋_GB2312" w:hAnsi="宋体" w:cs="宋体" w:hint="eastAsia"/>
          <w:color w:val="000000"/>
          <w:kern w:val="0"/>
          <w:sz w:val="28"/>
          <w:szCs w:val="28"/>
        </w:rPr>
        <w:instrText xml:space="preserve"> = 5 \* GB3 </w:instrText>
      </w:r>
      <w:r>
        <w:rPr>
          <w:rFonts w:ascii="仿宋_GB2312" w:eastAsia="仿宋_GB2312" w:hAnsi="宋体" w:cs="宋体" w:hint="eastAsia"/>
          <w:color w:val="000000"/>
          <w:kern w:val="0"/>
          <w:sz w:val="28"/>
          <w:szCs w:val="28"/>
        </w:rPr>
        <w:fldChar w:fldCharType="separate"/>
      </w:r>
      <w:r w:rsidR="0030013A">
        <w:rPr>
          <w:rFonts w:ascii="仿宋_GB2312" w:eastAsia="仿宋_GB2312" w:hAnsi="宋体" w:cs="宋体" w:hint="eastAsia"/>
          <w:noProof/>
          <w:color w:val="000000"/>
          <w:kern w:val="0"/>
          <w:sz w:val="28"/>
          <w:szCs w:val="28"/>
        </w:rPr>
        <w:t>⑤</w:t>
      </w:r>
      <w:r>
        <w:rPr>
          <w:rFonts w:ascii="仿宋_GB2312" w:eastAsia="仿宋_GB2312" w:hAnsi="宋体" w:cs="宋体" w:hint="eastAsia"/>
          <w:color w:val="000000"/>
          <w:kern w:val="0"/>
          <w:sz w:val="28"/>
          <w:szCs w:val="28"/>
        </w:rPr>
        <w:fldChar w:fldCharType="end"/>
      </w:r>
      <w:r w:rsidR="0030013A">
        <w:rPr>
          <w:rFonts w:ascii="仿宋_GB2312" w:eastAsia="仿宋_GB2312" w:hAnsi="宋体" w:cs="宋体" w:hint="eastAsia"/>
          <w:color w:val="000000"/>
          <w:kern w:val="0"/>
          <w:sz w:val="28"/>
          <w:szCs w:val="28"/>
        </w:rPr>
        <w:t>若所投产品需要计量需提供计量合格证书。</w:t>
      </w:r>
    </w:p>
    <w:p w:rsidR="00C629C3" w:rsidRPr="007D7138" w:rsidRDefault="00C629C3" w:rsidP="00243C8C">
      <w:pPr>
        <w:spacing w:line="320" w:lineRule="exact"/>
        <w:rPr>
          <w:rFonts w:ascii="仿宋_GB2312" w:eastAsia="仿宋_GB2312" w:hAnsi="宋体"/>
          <w:sz w:val="28"/>
          <w:szCs w:val="28"/>
        </w:rPr>
      </w:pPr>
      <w:r>
        <w:rPr>
          <w:rFonts w:ascii="仿宋_GB2312" w:eastAsia="仿宋_GB2312" w:hAnsi="宋体" w:cs="宋体" w:hint="eastAsia"/>
          <w:color w:val="000000"/>
          <w:kern w:val="0"/>
          <w:sz w:val="28"/>
          <w:szCs w:val="28"/>
        </w:rPr>
        <w:t>⑥所投产品名称以医疗器械注册证规范名称为准。</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（以上材料复印件应加盖投标单位公章）</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2、所有投标人应自行承担参加投标的相关费用。</w:t>
      </w:r>
    </w:p>
    <w:p w:rsidR="00243C8C"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3、报价单位中各内容的报价须计算正确。若投标单位未考虑周全或误解而造成漏项等少计费用将视为已包括在其它项中计取，而不再增加。供货时如与实际不符或增加内容，以甲方变更盖章为准。若投标单位有恶意低价投标者，经评标专家认定，将被取消本次招标的评标。</w:t>
      </w:r>
    </w:p>
    <w:p w:rsidR="00FC754F" w:rsidRDefault="00FC754F" w:rsidP="00243C8C">
      <w:pPr>
        <w:spacing w:line="320" w:lineRule="exact"/>
        <w:rPr>
          <w:rFonts w:ascii="仿宋_GB2312" w:eastAsia="仿宋_GB2312" w:hAnsi="宋体"/>
          <w:sz w:val="28"/>
          <w:szCs w:val="28"/>
        </w:rPr>
      </w:pPr>
      <w:r>
        <w:rPr>
          <w:rFonts w:ascii="仿宋_GB2312" w:eastAsia="仿宋_GB2312" w:hAnsi="宋体" w:hint="eastAsia"/>
          <w:sz w:val="28"/>
          <w:szCs w:val="28"/>
        </w:rPr>
        <w:t>4、评标采用综合评分法，包括资质、价格、技术、服务、市场占有率、推荐品牌等。</w:t>
      </w:r>
    </w:p>
    <w:p w:rsidR="00FC754F" w:rsidRPr="00FC754F" w:rsidRDefault="00FC754F" w:rsidP="00243C8C">
      <w:pPr>
        <w:spacing w:line="320" w:lineRule="exact"/>
        <w:rPr>
          <w:rFonts w:ascii="仿宋_GB2312" w:eastAsia="仿宋_GB2312" w:hAnsi="宋体"/>
          <w:sz w:val="28"/>
          <w:szCs w:val="28"/>
        </w:rPr>
      </w:pPr>
      <w:r>
        <w:rPr>
          <w:rFonts w:ascii="仿宋_GB2312" w:eastAsia="仿宋_GB2312" w:hAnsi="宋体" w:hint="eastAsia"/>
          <w:sz w:val="28"/>
          <w:szCs w:val="28"/>
        </w:rPr>
        <w:t>5、我院中标公告内容包含项目名称、使用科室、中标公司、数量，不公示价格。</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四、付款方式：</w:t>
      </w:r>
      <w:r>
        <w:rPr>
          <w:rFonts w:ascii="仿宋_GB2312" w:eastAsia="仿宋_GB2312" w:hAnsi="宋体" w:hint="eastAsia"/>
          <w:sz w:val="28"/>
          <w:szCs w:val="28"/>
        </w:rPr>
        <w:t>验收合格后90%，一年后10%</w:t>
      </w:r>
      <w:r w:rsidRPr="007D7138">
        <w:rPr>
          <w:rFonts w:ascii="仿宋_GB2312" w:eastAsia="仿宋_GB2312" w:hAnsi="宋体" w:hint="eastAsia"/>
          <w:sz w:val="28"/>
          <w:szCs w:val="28"/>
        </w:rPr>
        <w:t xml:space="preserve"> </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五、中标人确定:</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六、合同签订：</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1、评标结束后，由招标方签发《中标通知书》。</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2、招标单位有合同变更数量的权力。</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3、中标单位应在招标单位约定的时间内到招标单位（江苏省中西医结合医院）签订经济合同，否则按自行放弃中标资格。</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4、签订合同后，中标人不得将货物及相关服务进行转包。未经采购人同意，中标人不得采用分包形式履行合同，否则采购人有权终止合同。由此造成采购人损失的，中标人应承担相应赔偿责任。</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lastRenderedPageBreak/>
        <w:t>七、验收标准：</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 xml:space="preserve">   按照国家有关规定及招标书内容、技术要求进行验收。</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八、售后服务：</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免费保修期内非用户人为出现的质量问题，需半个工作日内到现场，中标单位免费负责调换、修理，并承担相应费用，中标单位负责终身维修服务，在保养期外，若配件或其它设备出现问题，投标商应提供维修服务，收取配件费，免人工费。</w:t>
      </w:r>
    </w:p>
    <w:p w:rsidR="00243C8C" w:rsidRPr="007D7138" w:rsidRDefault="00243C8C" w:rsidP="00243C8C">
      <w:pPr>
        <w:spacing w:line="360" w:lineRule="auto"/>
        <w:rPr>
          <w:rFonts w:ascii="仿宋_GB2312" w:eastAsia="仿宋_GB2312" w:hAnsi="宋体"/>
          <w:sz w:val="28"/>
          <w:szCs w:val="28"/>
        </w:rPr>
      </w:pPr>
      <w:r w:rsidRPr="007D7138">
        <w:rPr>
          <w:rFonts w:ascii="仿宋_GB2312" w:eastAsia="仿宋_GB2312" w:hAnsi="宋体" w:hint="eastAsia"/>
          <w:sz w:val="28"/>
          <w:szCs w:val="28"/>
        </w:rPr>
        <w:t>九、其它事项：</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1</w:t>
      </w:r>
      <w:r w:rsidR="007A18C4">
        <w:rPr>
          <w:rFonts w:ascii="仿宋_GB2312" w:eastAsia="仿宋_GB2312" w:hAnsi="宋体" w:hint="eastAsia"/>
          <w:sz w:val="28"/>
          <w:szCs w:val="28"/>
        </w:rPr>
        <w:t>、</w:t>
      </w:r>
      <w:r w:rsidRPr="007D7138">
        <w:rPr>
          <w:rFonts w:ascii="仿宋_GB2312" w:eastAsia="仿宋_GB2312" w:hAnsi="宋体" w:hint="eastAsia"/>
          <w:sz w:val="28"/>
          <w:szCs w:val="28"/>
        </w:rPr>
        <w:t>其它优惠条件：自报。</w:t>
      </w:r>
    </w:p>
    <w:p w:rsidR="00243C8C" w:rsidRPr="007D7138" w:rsidRDefault="00243C8C" w:rsidP="00243C8C">
      <w:pPr>
        <w:spacing w:line="320" w:lineRule="exact"/>
        <w:rPr>
          <w:rFonts w:ascii="仿宋_GB2312" w:eastAsia="仿宋_GB2312" w:hAnsi="宋体"/>
          <w:sz w:val="28"/>
          <w:szCs w:val="28"/>
        </w:rPr>
      </w:pPr>
      <w:r w:rsidRPr="007D7138">
        <w:rPr>
          <w:rFonts w:ascii="仿宋_GB2312" w:eastAsia="仿宋_GB2312" w:hAnsi="宋体" w:hint="eastAsia"/>
          <w:sz w:val="28"/>
          <w:szCs w:val="28"/>
        </w:rPr>
        <w:t>2、未尽事项及上述条款需修改，待中标后双方签订合同时协商解决。</w:t>
      </w:r>
    </w:p>
    <w:p w:rsidR="00243C8C" w:rsidRDefault="00243C8C"/>
    <w:sectPr w:rsidR="00243C8C" w:rsidSect="00243C8C">
      <w:footerReference w:type="even" r:id="rId7"/>
      <w:footerReference w:type="default" r:id="rId8"/>
      <w:pgSz w:w="11906" w:h="16838"/>
      <w:pgMar w:top="1713" w:right="1800" w:bottom="1402"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1AB" w:rsidRDefault="002F51AB">
      <w:r>
        <w:separator/>
      </w:r>
    </w:p>
  </w:endnote>
  <w:endnote w:type="continuationSeparator" w:id="1">
    <w:p w:rsidR="002F51AB" w:rsidRDefault="002F51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altName w:val="Palatino Linotype"/>
    <w:panose1 w:val="02040503050406030204"/>
    <w:charset w:val="00"/>
    <w:family w:val="roman"/>
    <w:notTrueType/>
    <w:pitch w:val="default"/>
    <w:sig w:usb0="00000000" w:usb1="00000000" w:usb2="00000000" w:usb3="00000000" w:csb0="00000000"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CED" w:rsidRDefault="00D91352" w:rsidP="00243C8C">
    <w:pPr>
      <w:pStyle w:val="a3"/>
      <w:framePr w:wrap="around" w:vAnchor="text" w:hAnchor="margin" w:xAlign="center" w:y="1"/>
      <w:rPr>
        <w:rStyle w:val="a4"/>
      </w:rPr>
    </w:pPr>
    <w:r>
      <w:rPr>
        <w:rStyle w:val="a4"/>
      </w:rPr>
      <w:fldChar w:fldCharType="begin"/>
    </w:r>
    <w:r w:rsidR="00DF3CED">
      <w:rPr>
        <w:rStyle w:val="a4"/>
      </w:rPr>
      <w:instrText xml:space="preserve">PAGE  </w:instrText>
    </w:r>
    <w:r>
      <w:rPr>
        <w:rStyle w:val="a4"/>
      </w:rPr>
      <w:fldChar w:fldCharType="end"/>
    </w:r>
  </w:p>
  <w:p w:rsidR="00DF3CED" w:rsidRDefault="00DF3CED" w:rsidP="00243C8C">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3CED" w:rsidRDefault="00D91352" w:rsidP="00243C8C">
    <w:pPr>
      <w:pStyle w:val="a3"/>
      <w:framePr w:wrap="around" w:vAnchor="text" w:hAnchor="margin" w:xAlign="center" w:y="1"/>
      <w:rPr>
        <w:rStyle w:val="a4"/>
      </w:rPr>
    </w:pPr>
    <w:r>
      <w:rPr>
        <w:rStyle w:val="a4"/>
      </w:rPr>
      <w:fldChar w:fldCharType="begin"/>
    </w:r>
    <w:r w:rsidR="00DF3CED">
      <w:rPr>
        <w:rStyle w:val="a4"/>
      </w:rPr>
      <w:instrText xml:space="preserve">PAGE  </w:instrText>
    </w:r>
    <w:r>
      <w:rPr>
        <w:rStyle w:val="a4"/>
      </w:rPr>
      <w:fldChar w:fldCharType="separate"/>
    </w:r>
    <w:r w:rsidR="00A55225">
      <w:rPr>
        <w:rStyle w:val="a4"/>
        <w:noProof/>
      </w:rPr>
      <w:t>- 2 -</w:t>
    </w:r>
    <w:r>
      <w:rPr>
        <w:rStyle w:val="a4"/>
      </w:rPr>
      <w:fldChar w:fldCharType="end"/>
    </w:r>
  </w:p>
  <w:p w:rsidR="00DF3CED" w:rsidRDefault="00DF3CED" w:rsidP="00243C8C">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1AB" w:rsidRDefault="002F51AB">
      <w:r>
        <w:separator/>
      </w:r>
    </w:p>
  </w:footnote>
  <w:footnote w:type="continuationSeparator" w:id="1">
    <w:p w:rsidR="002F51AB" w:rsidRDefault="002F51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BB06AC"/>
    <w:multiLevelType w:val="hybridMultilevel"/>
    <w:tmpl w:val="986AC15A"/>
    <w:lvl w:ilvl="0" w:tplc="80CEE34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43C8C"/>
    <w:rsid w:val="00007EFD"/>
    <w:rsid w:val="00020AE6"/>
    <w:rsid w:val="000418B3"/>
    <w:rsid w:val="000647B8"/>
    <w:rsid w:val="0007296B"/>
    <w:rsid w:val="00084C8D"/>
    <w:rsid w:val="00084FA5"/>
    <w:rsid w:val="000B06BB"/>
    <w:rsid w:val="000C3096"/>
    <w:rsid w:val="000D7966"/>
    <w:rsid w:val="000F0028"/>
    <w:rsid w:val="000F08FB"/>
    <w:rsid w:val="001133FD"/>
    <w:rsid w:val="00113B45"/>
    <w:rsid w:val="00142412"/>
    <w:rsid w:val="00154166"/>
    <w:rsid w:val="001559EB"/>
    <w:rsid w:val="00163357"/>
    <w:rsid w:val="00180819"/>
    <w:rsid w:val="001E01A5"/>
    <w:rsid w:val="001F065B"/>
    <w:rsid w:val="00201002"/>
    <w:rsid w:val="00224353"/>
    <w:rsid w:val="00243C8C"/>
    <w:rsid w:val="00245648"/>
    <w:rsid w:val="00260AD6"/>
    <w:rsid w:val="00264C62"/>
    <w:rsid w:val="002753A4"/>
    <w:rsid w:val="002753D0"/>
    <w:rsid w:val="00277D71"/>
    <w:rsid w:val="002819FE"/>
    <w:rsid w:val="00287ABF"/>
    <w:rsid w:val="002B414C"/>
    <w:rsid w:val="002B4631"/>
    <w:rsid w:val="002E108D"/>
    <w:rsid w:val="002E1A0B"/>
    <w:rsid w:val="002F51AB"/>
    <w:rsid w:val="0030013A"/>
    <w:rsid w:val="003027A1"/>
    <w:rsid w:val="00322C8A"/>
    <w:rsid w:val="003246A2"/>
    <w:rsid w:val="003415CC"/>
    <w:rsid w:val="003502C6"/>
    <w:rsid w:val="00370694"/>
    <w:rsid w:val="003711A1"/>
    <w:rsid w:val="00390536"/>
    <w:rsid w:val="00397FB1"/>
    <w:rsid w:val="003B3932"/>
    <w:rsid w:val="00401936"/>
    <w:rsid w:val="00402BBC"/>
    <w:rsid w:val="00412B5D"/>
    <w:rsid w:val="004858F8"/>
    <w:rsid w:val="004A311D"/>
    <w:rsid w:val="004A4470"/>
    <w:rsid w:val="004A4A23"/>
    <w:rsid w:val="004E6920"/>
    <w:rsid w:val="00512774"/>
    <w:rsid w:val="00547755"/>
    <w:rsid w:val="0056027A"/>
    <w:rsid w:val="0057042E"/>
    <w:rsid w:val="0059096C"/>
    <w:rsid w:val="005935FE"/>
    <w:rsid w:val="00595C68"/>
    <w:rsid w:val="005B6EBD"/>
    <w:rsid w:val="005C23BE"/>
    <w:rsid w:val="005D0C2E"/>
    <w:rsid w:val="005D6C92"/>
    <w:rsid w:val="005F2F35"/>
    <w:rsid w:val="005F577F"/>
    <w:rsid w:val="00617294"/>
    <w:rsid w:val="00640DA7"/>
    <w:rsid w:val="006605F4"/>
    <w:rsid w:val="00661A0C"/>
    <w:rsid w:val="006759D7"/>
    <w:rsid w:val="0069735A"/>
    <w:rsid w:val="006B031D"/>
    <w:rsid w:val="006B2768"/>
    <w:rsid w:val="006D661E"/>
    <w:rsid w:val="006E1BF5"/>
    <w:rsid w:val="006F2580"/>
    <w:rsid w:val="006F5235"/>
    <w:rsid w:val="0070089B"/>
    <w:rsid w:val="00720C26"/>
    <w:rsid w:val="00742A25"/>
    <w:rsid w:val="007436C2"/>
    <w:rsid w:val="00754DBB"/>
    <w:rsid w:val="00762165"/>
    <w:rsid w:val="007626F1"/>
    <w:rsid w:val="007719EA"/>
    <w:rsid w:val="007A18C4"/>
    <w:rsid w:val="007A6384"/>
    <w:rsid w:val="007D579E"/>
    <w:rsid w:val="0080399A"/>
    <w:rsid w:val="00805617"/>
    <w:rsid w:val="00805D87"/>
    <w:rsid w:val="0082578E"/>
    <w:rsid w:val="008277F1"/>
    <w:rsid w:val="00843CFF"/>
    <w:rsid w:val="00844F78"/>
    <w:rsid w:val="00867054"/>
    <w:rsid w:val="00883E5A"/>
    <w:rsid w:val="0089312D"/>
    <w:rsid w:val="00895249"/>
    <w:rsid w:val="008A1886"/>
    <w:rsid w:val="008A4B92"/>
    <w:rsid w:val="008F1785"/>
    <w:rsid w:val="009051E4"/>
    <w:rsid w:val="00917EA0"/>
    <w:rsid w:val="00931777"/>
    <w:rsid w:val="0094626E"/>
    <w:rsid w:val="00947D2E"/>
    <w:rsid w:val="009805F4"/>
    <w:rsid w:val="00981166"/>
    <w:rsid w:val="009835C7"/>
    <w:rsid w:val="00983A56"/>
    <w:rsid w:val="00983D92"/>
    <w:rsid w:val="00987A97"/>
    <w:rsid w:val="009C39FF"/>
    <w:rsid w:val="009D661F"/>
    <w:rsid w:val="009E08D0"/>
    <w:rsid w:val="009E251A"/>
    <w:rsid w:val="009E5284"/>
    <w:rsid w:val="00A021FD"/>
    <w:rsid w:val="00A0635E"/>
    <w:rsid w:val="00A17873"/>
    <w:rsid w:val="00A36278"/>
    <w:rsid w:val="00A36E00"/>
    <w:rsid w:val="00A50CCD"/>
    <w:rsid w:val="00A55225"/>
    <w:rsid w:val="00A72DBA"/>
    <w:rsid w:val="00A73648"/>
    <w:rsid w:val="00A764B8"/>
    <w:rsid w:val="00A85C67"/>
    <w:rsid w:val="00A9762C"/>
    <w:rsid w:val="00AB04CA"/>
    <w:rsid w:val="00AD1F20"/>
    <w:rsid w:val="00AD30A2"/>
    <w:rsid w:val="00B3265C"/>
    <w:rsid w:val="00B4228F"/>
    <w:rsid w:val="00B87371"/>
    <w:rsid w:val="00BB2D99"/>
    <w:rsid w:val="00BC1186"/>
    <w:rsid w:val="00BD2770"/>
    <w:rsid w:val="00BF31A1"/>
    <w:rsid w:val="00BF747B"/>
    <w:rsid w:val="00C10FE5"/>
    <w:rsid w:val="00C11A8C"/>
    <w:rsid w:val="00C223B4"/>
    <w:rsid w:val="00C629C3"/>
    <w:rsid w:val="00C70A88"/>
    <w:rsid w:val="00CB5FF3"/>
    <w:rsid w:val="00CD13AB"/>
    <w:rsid w:val="00D17666"/>
    <w:rsid w:val="00D21A50"/>
    <w:rsid w:val="00D42340"/>
    <w:rsid w:val="00D91352"/>
    <w:rsid w:val="00D92315"/>
    <w:rsid w:val="00D92BDA"/>
    <w:rsid w:val="00DC446D"/>
    <w:rsid w:val="00DD1F26"/>
    <w:rsid w:val="00DD4F97"/>
    <w:rsid w:val="00DE1272"/>
    <w:rsid w:val="00DF3CED"/>
    <w:rsid w:val="00E10B95"/>
    <w:rsid w:val="00E90497"/>
    <w:rsid w:val="00EB3851"/>
    <w:rsid w:val="00EB77DC"/>
    <w:rsid w:val="00EE1DD6"/>
    <w:rsid w:val="00EF2A39"/>
    <w:rsid w:val="00F107E5"/>
    <w:rsid w:val="00F17BFB"/>
    <w:rsid w:val="00F219DF"/>
    <w:rsid w:val="00F23FAC"/>
    <w:rsid w:val="00F314DE"/>
    <w:rsid w:val="00F8291F"/>
    <w:rsid w:val="00FA45C9"/>
    <w:rsid w:val="00FB72CF"/>
    <w:rsid w:val="00FC754F"/>
    <w:rsid w:val="00FD5426"/>
    <w:rsid w:val="00FD65BF"/>
    <w:rsid w:val="00FE2664"/>
    <w:rsid w:val="00FE517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C8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43C8C"/>
    <w:pPr>
      <w:tabs>
        <w:tab w:val="center" w:pos="4153"/>
        <w:tab w:val="right" w:pos="8306"/>
      </w:tabs>
      <w:snapToGrid w:val="0"/>
      <w:jc w:val="left"/>
    </w:pPr>
    <w:rPr>
      <w:sz w:val="18"/>
      <w:szCs w:val="18"/>
    </w:rPr>
  </w:style>
  <w:style w:type="character" w:styleId="a4">
    <w:name w:val="page number"/>
    <w:basedOn w:val="a0"/>
    <w:rsid w:val="00243C8C"/>
  </w:style>
  <w:style w:type="paragraph" w:styleId="a5">
    <w:name w:val="header"/>
    <w:basedOn w:val="a"/>
    <w:link w:val="Char"/>
    <w:rsid w:val="004A4A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4A4A23"/>
    <w:rPr>
      <w:kern w:val="2"/>
      <w:sz w:val="18"/>
      <w:szCs w:val="18"/>
    </w:rPr>
  </w:style>
  <w:style w:type="paragraph" w:styleId="a6">
    <w:name w:val="List Paragraph"/>
    <w:basedOn w:val="a"/>
    <w:uiPriority w:val="34"/>
    <w:qFormat/>
    <w:rsid w:val="0094626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255</Words>
  <Characters>1454</Characters>
  <Application>Microsoft Office Word</Application>
  <DocSecurity>0</DocSecurity>
  <Lines>12</Lines>
  <Paragraphs>3</Paragraphs>
  <ScaleCrop>false</ScaleCrop>
  <Company>信念技术论坛</Company>
  <LinksUpToDate>false</LinksUpToDate>
  <CharactersWithSpaces>1706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21</cp:revision>
  <cp:lastPrinted>2019-04-28T08:05:00Z</cp:lastPrinted>
  <dcterms:created xsi:type="dcterms:W3CDTF">2019-04-08T06:32:00Z</dcterms:created>
  <dcterms:modified xsi:type="dcterms:W3CDTF">2019-05-13T01:14:00Z</dcterms:modified>
</cp:coreProperties>
</file>