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C027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运送、运维、</w:t>
      </w:r>
      <w:proofErr w:type="gramStart"/>
      <w:r w:rsidR="00C027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="00C027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辅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C027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运送、运维、医辅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本公告发布时间：自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>
        <w:rPr>
          <w:rFonts w:asciiTheme="minorEastAsia" w:hAnsiTheme="minorEastAsia" w:cs="宋体" w:hint="eastAsia"/>
          <w:sz w:val="24"/>
          <w:szCs w:val="24"/>
        </w:rPr>
        <w:t>8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3月1</w:t>
      </w:r>
      <w:r w:rsidR="00147FF6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日止。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报名时间：2019年3月8日至2019年3月1</w:t>
      </w:r>
      <w:r w:rsidR="00147FF6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3A113D" w:rsidRPr="009B7147" w:rsidRDefault="00F51AEC" w:rsidP="003A113D">
      <w:pPr>
        <w:spacing w:line="400" w:lineRule="exact"/>
        <w:ind w:firstLineChars="200" w:firstLine="480"/>
        <w:rPr>
          <w:sz w:val="24"/>
        </w:rPr>
      </w:pPr>
      <w:r w:rsidRPr="00F51AEC">
        <w:rPr>
          <w:sz w:val="24"/>
        </w:rPr>
        <w:t>报名单位必须具备《政府采购法》第</w:t>
      </w:r>
      <w:r w:rsidRPr="00F51AEC">
        <w:rPr>
          <w:sz w:val="24"/>
        </w:rPr>
        <w:t>22</w:t>
      </w:r>
      <w:r w:rsidRPr="00F51AEC">
        <w:rPr>
          <w:sz w:val="24"/>
        </w:rPr>
        <w:t>条所规定的条件外，还须具备如下条件：</w:t>
      </w:r>
    </w:p>
    <w:p w:rsidR="003A113D" w:rsidRDefault="00981FA9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 w:rsidRPr="00F51AEC">
        <w:rPr>
          <w:rFonts w:hint="eastAsia"/>
          <w:sz w:val="24"/>
        </w:rPr>
        <w:t>注册资金达</w:t>
      </w:r>
      <w:r w:rsidRPr="00F51AEC">
        <w:rPr>
          <w:rFonts w:hint="eastAsia"/>
          <w:sz w:val="24"/>
        </w:rPr>
        <w:t>2000</w:t>
      </w:r>
      <w:r w:rsidRPr="00F51AEC">
        <w:rPr>
          <w:rFonts w:hint="eastAsia"/>
          <w:sz w:val="24"/>
        </w:rPr>
        <w:t>万以上，财务报告良好</w:t>
      </w:r>
      <w:r w:rsidR="003A113D" w:rsidRPr="00F51AEC">
        <w:rPr>
          <w:rFonts w:hint="eastAsia"/>
          <w:sz w:val="24"/>
        </w:rPr>
        <w:t>；</w:t>
      </w:r>
    </w:p>
    <w:p w:rsid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投标人须具有两家三级甲等综合医院物业服务的业绩，合作期不少于三年（提供合同复印件）</w:t>
      </w:r>
    </w:p>
    <w:p w:rsid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供应商须为</w:t>
      </w:r>
      <w:r>
        <w:rPr>
          <w:rFonts w:hint="eastAsia"/>
          <w:sz w:val="24"/>
        </w:rPr>
        <w:t>2018-2019</w:t>
      </w:r>
      <w:r>
        <w:rPr>
          <w:rFonts w:hint="eastAsia"/>
          <w:sz w:val="24"/>
        </w:rPr>
        <w:t>年度江苏省省级物业服务定点采购名录中的企业（提供证明材料）</w:t>
      </w:r>
    </w:p>
    <w:p w:rsidR="00F51AEC" w:rsidRPr="00F51AEC" w:rsidRDefault="00F51AEC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hint="eastAsia"/>
          <w:sz w:val="24"/>
        </w:rPr>
        <w:t>本项目不接受联合投标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>
        <w:rPr>
          <w:rFonts w:cs="宋体" w:hint="eastAsia"/>
          <w:kern w:val="0"/>
          <w:sz w:val="24"/>
        </w:rPr>
        <w:t>王主任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025</w:t>
      </w:r>
      <w:r>
        <w:rPr>
          <w:rFonts w:hint="eastAsia"/>
          <w:kern w:val="0"/>
          <w:sz w:val="24"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B3" w:rsidRDefault="00901BB3" w:rsidP="0068282F">
      <w:r>
        <w:separator/>
      </w:r>
    </w:p>
  </w:endnote>
  <w:endnote w:type="continuationSeparator" w:id="0">
    <w:p w:rsidR="00901BB3" w:rsidRDefault="00901BB3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B3" w:rsidRDefault="00901BB3" w:rsidP="0068282F">
      <w:r>
        <w:separator/>
      </w:r>
    </w:p>
  </w:footnote>
  <w:footnote w:type="continuationSeparator" w:id="0">
    <w:p w:rsidR="00901BB3" w:rsidRDefault="00901BB3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94E40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F6B80"/>
    <w:rsid w:val="004F6F2C"/>
    <w:rsid w:val="00501CB2"/>
    <w:rsid w:val="00520289"/>
    <w:rsid w:val="00544896"/>
    <w:rsid w:val="00576CAF"/>
    <w:rsid w:val="005C20ED"/>
    <w:rsid w:val="005C2A6D"/>
    <w:rsid w:val="0068282F"/>
    <w:rsid w:val="00686B4A"/>
    <w:rsid w:val="006D6BA4"/>
    <w:rsid w:val="007006B8"/>
    <w:rsid w:val="007034A0"/>
    <w:rsid w:val="00732CF1"/>
    <w:rsid w:val="00743025"/>
    <w:rsid w:val="007F6412"/>
    <w:rsid w:val="00800204"/>
    <w:rsid w:val="00825D5D"/>
    <w:rsid w:val="0088290C"/>
    <w:rsid w:val="0088734D"/>
    <w:rsid w:val="00901BB3"/>
    <w:rsid w:val="00907D87"/>
    <w:rsid w:val="00981FA9"/>
    <w:rsid w:val="009C6489"/>
    <w:rsid w:val="00AB3B73"/>
    <w:rsid w:val="00AD076D"/>
    <w:rsid w:val="00AF77C9"/>
    <w:rsid w:val="00B404B4"/>
    <w:rsid w:val="00BA07FB"/>
    <w:rsid w:val="00BB4E35"/>
    <w:rsid w:val="00BF783F"/>
    <w:rsid w:val="00C0272B"/>
    <w:rsid w:val="00C20628"/>
    <w:rsid w:val="00C564BA"/>
    <w:rsid w:val="00C6705B"/>
    <w:rsid w:val="00C72AF0"/>
    <w:rsid w:val="00CE1F9B"/>
    <w:rsid w:val="00CF33AD"/>
    <w:rsid w:val="00CF3678"/>
    <w:rsid w:val="00DA1402"/>
    <w:rsid w:val="00DB3C3B"/>
    <w:rsid w:val="00E04E13"/>
    <w:rsid w:val="00E20979"/>
    <w:rsid w:val="00E30175"/>
    <w:rsid w:val="00EB19E7"/>
    <w:rsid w:val="00EF01E0"/>
    <w:rsid w:val="00F15AC5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26</cp:revision>
  <cp:lastPrinted>2017-06-06T01:01:00Z</cp:lastPrinted>
  <dcterms:created xsi:type="dcterms:W3CDTF">2017-12-19T07:09:00Z</dcterms:created>
  <dcterms:modified xsi:type="dcterms:W3CDTF">2019-03-08T08:05:00Z</dcterms:modified>
</cp:coreProperties>
</file>