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82F" w:rsidRPr="00544896" w:rsidRDefault="00C72AF0" w:rsidP="0011245C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采购中心采购公告</w:t>
      </w:r>
      <w:r w:rsidR="0068282F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(</w:t>
      </w:r>
      <w:r w:rsidR="00F15AC5">
        <w:rPr>
          <w:rFonts w:ascii="宋体" w:eastAsia="宋体" w:hAnsi="宋体" w:cs="宋体" w:hint="eastAsia"/>
          <w:color w:val="000000"/>
          <w:sz w:val="24"/>
          <w:szCs w:val="24"/>
        </w:rPr>
        <w:t>医用气体系统维修保养</w:t>
      </w:r>
      <w:r w:rsidR="000D58D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）</w:t>
      </w:r>
    </w:p>
    <w:p w:rsidR="004329D2" w:rsidRDefault="0068282F" w:rsidP="0011245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     </w:t>
      </w:r>
      <w:r w:rsidR="0054489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  </w:t>
      </w:r>
      <w:r w:rsidR="004329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 w:rsidR="004329D2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招标编号：</w:t>
      </w:r>
      <w:r w:rsidR="004329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2018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</w:t>
      </w:r>
      <w:r w:rsidR="003A113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1141</w:t>
      </w:r>
    </w:p>
    <w:p w:rsidR="004329D2" w:rsidRPr="001F0DBB" w:rsidRDefault="004329D2" w:rsidP="0011245C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一、</w:t>
      </w:r>
      <w:r w:rsidR="000201E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内容：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江苏省中西医结合医院</w:t>
      </w:r>
      <w:r w:rsidR="003A113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医用气体系统维修保养</w:t>
      </w:r>
    </w:p>
    <w:p w:rsidR="004329D2" w:rsidRPr="0068282F" w:rsidRDefault="000201E1" w:rsidP="0011245C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二、采购</w:t>
      </w:r>
      <w:r w:rsidR="004329D2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单位：江苏省中西医结合医院</w:t>
      </w:r>
      <w:r w:rsidR="00C72A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采购中心</w:t>
      </w:r>
    </w:p>
    <w:p w:rsidR="004329D2" w:rsidRPr="0068282F" w:rsidRDefault="004329D2" w:rsidP="0011245C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三、地点：江苏省中西医结合医院</w:t>
      </w:r>
      <w:r w:rsidR="00C72A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体检中心会议室</w:t>
      </w:r>
    </w:p>
    <w:p w:rsidR="004329D2" w:rsidRPr="0068282F" w:rsidRDefault="004329D2" w:rsidP="0011245C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四、公司资质：提供公司相关资质一份，审查合格后方可领标书</w:t>
      </w:r>
    </w:p>
    <w:p w:rsidR="004329D2" w:rsidRDefault="004329D2" w:rsidP="0011245C">
      <w:pPr>
        <w:widowControl/>
        <w:shd w:val="clear" w:color="auto" w:fill="FFFFFF"/>
        <w:spacing w:line="360" w:lineRule="auto"/>
        <w:ind w:left="2880" w:hangingChars="1200" w:hanging="2880"/>
        <w:jc w:val="left"/>
        <w:rPr>
          <w:rFonts w:asciiTheme="minorEastAsia" w:hAnsiTheme="minorEastAsia" w:cs="宋体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五、标书领取时间</w:t>
      </w:r>
      <w:r w:rsidR="000201E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及地点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  <w:r w:rsidRPr="00C06BF2">
        <w:rPr>
          <w:rFonts w:asciiTheme="minorEastAsia" w:hAnsiTheme="minorEastAsia" w:hint="eastAsia"/>
          <w:sz w:val="24"/>
          <w:szCs w:val="24"/>
        </w:rPr>
        <w:t>2</w:t>
      </w:r>
      <w:r w:rsidRPr="00C06BF2">
        <w:rPr>
          <w:rFonts w:asciiTheme="minorEastAsia" w:hAnsiTheme="minorEastAsia" w:cs="宋体" w:hint="eastAsia"/>
          <w:sz w:val="24"/>
          <w:szCs w:val="24"/>
        </w:rPr>
        <w:t>018年</w:t>
      </w:r>
      <w:r w:rsidR="00732CF1">
        <w:rPr>
          <w:rFonts w:asciiTheme="minorEastAsia" w:hAnsiTheme="minorEastAsia" w:cs="宋体" w:hint="eastAsia"/>
          <w:sz w:val="24"/>
          <w:szCs w:val="24"/>
        </w:rPr>
        <w:t>1</w:t>
      </w:r>
      <w:r w:rsidR="00C72AF0">
        <w:rPr>
          <w:rFonts w:asciiTheme="minorEastAsia" w:hAnsiTheme="minorEastAsia" w:cs="宋体" w:hint="eastAsia"/>
          <w:sz w:val="24"/>
          <w:szCs w:val="24"/>
        </w:rPr>
        <w:t>2</w:t>
      </w:r>
      <w:r w:rsidRPr="00C06BF2">
        <w:rPr>
          <w:rFonts w:asciiTheme="minorEastAsia" w:hAnsiTheme="minorEastAsia" w:cs="宋体" w:hint="eastAsia"/>
          <w:sz w:val="24"/>
          <w:szCs w:val="24"/>
        </w:rPr>
        <w:t>月</w:t>
      </w:r>
      <w:r w:rsidR="003A113D">
        <w:rPr>
          <w:rFonts w:asciiTheme="minorEastAsia" w:hAnsiTheme="minorEastAsia" w:cs="宋体" w:hint="eastAsia"/>
          <w:sz w:val="24"/>
          <w:szCs w:val="24"/>
        </w:rPr>
        <w:t>19</w:t>
      </w:r>
      <w:r w:rsidRPr="00C06BF2">
        <w:rPr>
          <w:rFonts w:asciiTheme="minorEastAsia" w:hAnsiTheme="minorEastAsia" w:cs="宋体" w:hint="eastAsia"/>
          <w:sz w:val="24"/>
          <w:szCs w:val="24"/>
        </w:rPr>
        <w:t>日至2018年</w:t>
      </w:r>
      <w:r w:rsidR="00732CF1">
        <w:rPr>
          <w:rFonts w:asciiTheme="minorEastAsia" w:hAnsiTheme="minorEastAsia" w:cs="宋体" w:hint="eastAsia"/>
          <w:sz w:val="24"/>
          <w:szCs w:val="24"/>
        </w:rPr>
        <w:t>12</w:t>
      </w:r>
      <w:r w:rsidR="000201E1">
        <w:rPr>
          <w:rFonts w:asciiTheme="minorEastAsia" w:hAnsiTheme="minorEastAsia" w:cs="宋体" w:hint="eastAsia"/>
          <w:sz w:val="24"/>
          <w:szCs w:val="24"/>
        </w:rPr>
        <w:t>月</w:t>
      </w:r>
      <w:r w:rsidR="003A113D">
        <w:rPr>
          <w:rFonts w:asciiTheme="minorEastAsia" w:hAnsiTheme="minorEastAsia" w:cs="宋体" w:hint="eastAsia"/>
          <w:sz w:val="24"/>
          <w:szCs w:val="24"/>
        </w:rPr>
        <w:t>25</w:t>
      </w:r>
      <w:r w:rsidRPr="00C06BF2">
        <w:rPr>
          <w:rFonts w:asciiTheme="minorEastAsia" w:hAnsiTheme="minorEastAsia" w:cs="宋体" w:hint="eastAsia"/>
          <w:sz w:val="24"/>
          <w:szCs w:val="24"/>
        </w:rPr>
        <w:t>日</w:t>
      </w:r>
      <w:r w:rsidR="000201E1">
        <w:rPr>
          <w:rFonts w:asciiTheme="minorEastAsia" w:hAnsiTheme="minorEastAsia" w:cs="宋体" w:hint="eastAsia"/>
          <w:sz w:val="24"/>
          <w:szCs w:val="24"/>
        </w:rPr>
        <w:t>至</w:t>
      </w:r>
      <w:r w:rsidR="00C72AF0">
        <w:rPr>
          <w:rFonts w:asciiTheme="minorEastAsia" w:hAnsiTheme="minorEastAsia" w:cs="宋体" w:hint="eastAsia"/>
          <w:sz w:val="24"/>
          <w:szCs w:val="24"/>
        </w:rPr>
        <w:t>采购中心</w:t>
      </w:r>
      <w:r w:rsidR="00AB3B73">
        <w:rPr>
          <w:rFonts w:asciiTheme="minorEastAsia" w:hAnsiTheme="minorEastAsia" w:cs="宋体" w:hint="eastAsia"/>
          <w:sz w:val="24"/>
          <w:szCs w:val="24"/>
        </w:rPr>
        <w:t>领取</w:t>
      </w:r>
    </w:p>
    <w:p w:rsidR="004329D2" w:rsidRDefault="004329D2" w:rsidP="0011245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六、联系人：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 w:rsidR="00C72AF0">
        <w:rPr>
          <w:rFonts w:cs="宋体" w:hint="eastAsia"/>
          <w:sz w:val="24"/>
        </w:rPr>
        <w:t>刘先生</w:t>
      </w:r>
      <w:r>
        <w:rPr>
          <w:sz w:val="24"/>
        </w:rPr>
        <w:t xml:space="preserve"> </w:t>
      </w:r>
      <w:r w:rsidR="00C72AF0">
        <w:rPr>
          <w:rFonts w:hint="eastAsia"/>
          <w:sz w:val="24"/>
        </w:rPr>
        <w:t xml:space="preserve"> 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025-8563</w:t>
      </w:r>
      <w:r w:rsidR="00C72A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0179</w:t>
      </w:r>
    </w:p>
    <w:p w:rsidR="004329D2" w:rsidRPr="0068282F" w:rsidRDefault="004329D2" w:rsidP="0011245C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七、技术答疑：</w:t>
      </w:r>
      <w:r w:rsidR="003A113D">
        <w:rPr>
          <w:rFonts w:cs="宋体" w:hint="eastAsia"/>
          <w:kern w:val="0"/>
          <w:sz w:val="24"/>
        </w:rPr>
        <w:t>万先生</w:t>
      </w:r>
      <w:r>
        <w:rPr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  </w:t>
      </w:r>
      <w:r>
        <w:rPr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   </w:t>
      </w:r>
      <w:r w:rsidRP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  <w:r w:rsidR="003A113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85630172</w:t>
      </w:r>
    </w:p>
    <w:p w:rsidR="004329D2" w:rsidRPr="0068282F" w:rsidRDefault="004329D2" w:rsidP="0011245C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八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、详细说明如下</w:t>
      </w:r>
      <w:bookmarkStart w:id="0" w:name="_GoBack"/>
      <w:bookmarkEnd w:id="0"/>
    </w:p>
    <w:p w:rsidR="004329D2" w:rsidRPr="0068282F" w:rsidRDefault="004329D2" w:rsidP="0011245C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投标人资质要求：</w:t>
      </w:r>
    </w:p>
    <w:p w:rsidR="003A113D" w:rsidRPr="009B7147" w:rsidRDefault="003A113D" w:rsidP="003A113D">
      <w:pPr>
        <w:spacing w:line="400" w:lineRule="exact"/>
        <w:ind w:firstLineChars="200" w:firstLine="480"/>
        <w:rPr>
          <w:rFonts w:hint="eastAsia"/>
          <w:sz w:val="24"/>
        </w:rPr>
      </w:pPr>
      <w:r w:rsidRPr="009B7147">
        <w:rPr>
          <w:rFonts w:hint="eastAsia"/>
          <w:sz w:val="24"/>
        </w:rPr>
        <w:t>（一）基本资格条件</w:t>
      </w:r>
    </w:p>
    <w:p w:rsidR="003A113D" w:rsidRPr="009B7147" w:rsidRDefault="003A113D" w:rsidP="003A113D">
      <w:pPr>
        <w:snapToGrid w:val="0"/>
        <w:spacing w:line="400" w:lineRule="exact"/>
        <w:ind w:firstLineChars="200" w:firstLine="480"/>
        <w:rPr>
          <w:rFonts w:hint="eastAsia"/>
          <w:sz w:val="24"/>
        </w:rPr>
      </w:pPr>
      <w:r w:rsidRPr="009B7147">
        <w:rPr>
          <w:rFonts w:hint="eastAsia"/>
          <w:sz w:val="24"/>
        </w:rPr>
        <w:t>1</w:t>
      </w:r>
      <w:r w:rsidRPr="009B7147">
        <w:rPr>
          <w:rFonts w:hint="eastAsia"/>
          <w:sz w:val="24"/>
        </w:rPr>
        <w:t>、具有独立承担民事责任的能力；</w:t>
      </w:r>
    </w:p>
    <w:p w:rsidR="003A113D" w:rsidRPr="009B7147" w:rsidRDefault="003A113D" w:rsidP="003A113D">
      <w:pPr>
        <w:snapToGrid w:val="0"/>
        <w:spacing w:line="400" w:lineRule="exact"/>
        <w:ind w:firstLineChars="200" w:firstLine="480"/>
        <w:rPr>
          <w:rFonts w:hint="eastAsia"/>
          <w:sz w:val="24"/>
        </w:rPr>
      </w:pPr>
      <w:r w:rsidRPr="009B7147">
        <w:rPr>
          <w:rFonts w:hint="eastAsia"/>
          <w:sz w:val="24"/>
        </w:rPr>
        <w:t>2</w:t>
      </w:r>
      <w:r w:rsidRPr="009B7147">
        <w:rPr>
          <w:rFonts w:hint="eastAsia"/>
          <w:sz w:val="24"/>
        </w:rPr>
        <w:t>、具有良好的商业信誉和健全的财务会计制度；</w:t>
      </w:r>
    </w:p>
    <w:p w:rsidR="003A113D" w:rsidRPr="009B7147" w:rsidRDefault="003A113D" w:rsidP="003A113D">
      <w:pPr>
        <w:snapToGrid w:val="0"/>
        <w:spacing w:line="400" w:lineRule="exact"/>
        <w:ind w:firstLineChars="200" w:firstLine="480"/>
        <w:rPr>
          <w:rFonts w:hint="eastAsia"/>
          <w:sz w:val="24"/>
        </w:rPr>
      </w:pPr>
      <w:r w:rsidRPr="009B7147">
        <w:rPr>
          <w:rFonts w:hint="eastAsia"/>
          <w:sz w:val="24"/>
        </w:rPr>
        <w:t>3</w:t>
      </w:r>
      <w:r w:rsidRPr="009B7147">
        <w:rPr>
          <w:rFonts w:hint="eastAsia"/>
          <w:sz w:val="24"/>
        </w:rPr>
        <w:t>、具有履行合同所必需的设备和专业技术能力；</w:t>
      </w:r>
    </w:p>
    <w:p w:rsidR="003A113D" w:rsidRPr="009B7147" w:rsidRDefault="003A113D" w:rsidP="003A113D">
      <w:pPr>
        <w:snapToGrid w:val="0"/>
        <w:spacing w:line="400" w:lineRule="exact"/>
        <w:ind w:firstLineChars="200" w:firstLine="480"/>
        <w:rPr>
          <w:rFonts w:hint="eastAsia"/>
          <w:sz w:val="24"/>
        </w:rPr>
      </w:pPr>
      <w:r w:rsidRPr="009B7147">
        <w:rPr>
          <w:rFonts w:hint="eastAsia"/>
          <w:sz w:val="24"/>
        </w:rPr>
        <w:t>4</w:t>
      </w:r>
      <w:r w:rsidRPr="009B7147">
        <w:rPr>
          <w:rFonts w:hint="eastAsia"/>
          <w:sz w:val="24"/>
        </w:rPr>
        <w:t>、有依法缴纳税收和社会保障资金的良好记录；</w:t>
      </w:r>
    </w:p>
    <w:p w:rsidR="003A113D" w:rsidRPr="009B7147" w:rsidRDefault="003A113D" w:rsidP="003A113D">
      <w:pPr>
        <w:spacing w:line="400" w:lineRule="exact"/>
        <w:ind w:firstLineChars="200" w:firstLine="480"/>
        <w:rPr>
          <w:rFonts w:hint="eastAsia"/>
          <w:sz w:val="24"/>
        </w:rPr>
      </w:pPr>
      <w:r w:rsidRPr="009B7147">
        <w:rPr>
          <w:rFonts w:hint="eastAsia"/>
          <w:sz w:val="24"/>
        </w:rPr>
        <w:t>5</w:t>
      </w:r>
      <w:r w:rsidRPr="009B7147">
        <w:rPr>
          <w:rFonts w:hint="eastAsia"/>
          <w:sz w:val="24"/>
        </w:rPr>
        <w:t>、参加政府采购活动前三年内，在经营活动中没有重大违法记录</w:t>
      </w:r>
      <w:r w:rsidRPr="009B7147">
        <w:rPr>
          <w:rFonts w:hint="eastAsia"/>
          <w:sz w:val="24"/>
        </w:rPr>
        <w:t>;</w:t>
      </w:r>
    </w:p>
    <w:p w:rsidR="003A113D" w:rsidRPr="009B7147" w:rsidRDefault="003A113D" w:rsidP="003A113D">
      <w:pPr>
        <w:spacing w:line="400" w:lineRule="exact"/>
        <w:ind w:firstLineChars="200" w:firstLine="480"/>
        <w:rPr>
          <w:rFonts w:hint="eastAsia"/>
          <w:sz w:val="24"/>
        </w:rPr>
      </w:pPr>
      <w:r w:rsidRPr="009B7147">
        <w:rPr>
          <w:rFonts w:hint="eastAsia"/>
          <w:sz w:val="24"/>
        </w:rPr>
        <w:t>6</w:t>
      </w:r>
      <w:r w:rsidRPr="009B7147">
        <w:rPr>
          <w:rFonts w:hint="eastAsia"/>
          <w:sz w:val="24"/>
        </w:rPr>
        <w:t>、法律、行政法规规定的其他条件。</w:t>
      </w:r>
    </w:p>
    <w:p w:rsidR="003A113D" w:rsidRPr="009B7147" w:rsidRDefault="003A113D" w:rsidP="003A113D">
      <w:pPr>
        <w:spacing w:line="400" w:lineRule="exact"/>
        <w:ind w:firstLineChars="200" w:firstLine="480"/>
        <w:rPr>
          <w:rFonts w:hint="eastAsia"/>
          <w:sz w:val="24"/>
        </w:rPr>
      </w:pPr>
      <w:r w:rsidRPr="009B7147">
        <w:rPr>
          <w:rFonts w:hint="eastAsia"/>
          <w:sz w:val="24"/>
        </w:rPr>
        <w:t>（二）</w:t>
      </w:r>
      <w:r w:rsidRPr="009B7147">
        <w:rPr>
          <w:sz w:val="24"/>
        </w:rPr>
        <w:t>特定资格条件</w:t>
      </w:r>
    </w:p>
    <w:p w:rsidR="003A113D" w:rsidRPr="009B7147" w:rsidRDefault="003A113D" w:rsidP="003A113D">
      <w:pPr>
        <w:spacing w:line="400" w:lineRule="exact"/>
        <w:ind w:firstLineChars="200" w:firstLine="480"/>
        <w:rPr>
          <w:rFonts w:hint="eastAsia"/>
          <w:sz w:val="24"/>
        </w:rPr>
      </w:pPr>
      <w:r w:rsidRPr="009B7147">
        <w:rPr>
          <w:rFonts w:hint="eastAsia"/>
          <w:sz w:val="24"/>
        </w:rPr>
        <w:t>1</w:t>
      </w:r>
      <w:r w:rsidRPr="009B7147">
        <w:rPr>
          <w:rFonts w:hint="eastAsia"/>
          <w:sz w:val="24"/>
        </w:rPr>
        <w:t>、具有特种设备安装改造维修</w:t>
      </w:r>
      <w:r w:rsidRPr="009B7147">
        <w:rPr>
          <w:rFonts w:hint="eastAsia"/>
          <w:sz w:val="24"/>
        </w:rPr>
        <w:t>GC3</w:t>
      </w:r>
      <w:r w:rsidRPr="009B7147">
        <w:rPr>
          <w:rFonts w:hint="eastAsia"/>
          <w:sz w:val="24"/>
        </w:rPr>
        <w:t>级及以上许可证（压力管道）；</w:t>
      </w:r>
    </w:p>
    <w:p w:rsidR="003A113D" w:rsidRPr="009B7147" w:rsidRDefault="003A113D" w:rsidP="003A113D">
      <w:pPr>
        <w:spacing w:line="400" w:lineRule="exact"/>
        <w:ind w:firstLineChars="200" w:firstLine="480"/>
        <w:rPr>
          <w:rFonts w:hint="eastAsia"/>
          <w:sz w:val="24"/>
        </w:rPr>
      </w:pPr>
      <w:r w:rsidRPr="009B7147">
        <w:rPr>
          <w:rFonts w:hint="eastAsia"/>
          <w:sz w:val="24"/>
        </w:rPr>
        <w:t>2</w:t>
      </w:r>
      <w:r w:rsidRPr="009B7147">
        <w:rPr>
          <w:rFonts w:hint="eastAsia"/>
          <w:sz w:val="24"/>
        </w:rPr>
        <w:t>、具有压力容器制造或安装资质；</w:t>
      </w:r>
    </w:p>
    <w:p w:rsidR="003A113D" w:rsidRPr="009B7147" w:rsidRDefault="003A113D" w:rsidP="003A113D">
      <w:pPr>
        <w:spacing w:line="400" w:lineRule="exact"/>
        <w:ind w:firstLineChars="200" w:firstLine="480"/>
        <w:rPr>
          <w:rFonts w:hint="eastAsia"/>
          <w:sz w:val="24"/>
        </w:rPr>
      </w:pPr>
      <w:r w:rsidRPr="009B7147">
        <w:rPr>
          <w:rFonts w:hint="eastAsia"/>
          <w:sz w:val="24"/>
        </w:rPr>
        <w:t>3</w:t>
      </w:r>
      <w:r w:rsidRPr="009B7147">
        <w:rPr>
          <w:rFonts w:hint="eastAsia"/>
          <w:sz w:val="24"/>
        </w:rPr>
        <w:t>、具有机电设备安装工程三级及以上资质。</w:t>
      </w:r>
    </w:p>
    <w:p w:rsidR="003A113D" w:rsidRPr="009B7147" w:rsidRDefault="003A113D" w:rsidP="003A113D">
      <w:pPr>
        <w:spacing w:line="400" w:lineRule="exact"/>
        <w:ind w:firstLineChars="200" w:firstLine="480"/>
        <w:rPr>
          <w:rFonts w:hint="eastAsia"/>
          <w:sz w:val="24"/>
        </w:rPr>
      </w:pPr>
      <w:r w:rsidRPr="009B7147">
        <w:rPr>
          <w:rFonts w:hint="eastAsia"/>
          <w:sz w:val="24"/>
        </w:rPr>
        <w:t>4</w:t>
      </w:r>
      <w:r w:rsidRPr="009B7147">
        <w:rPr>
          <w:rFonts w:hint="eastAsia"/>
          <w:sz w:val="24"/>
        </w:rPr>
        <w:t>，具有中心供氧，吸引系统医疗器械注册证。</w:t>
      </w:r>
    </w:p>
    <w:p w:rsidR="004329D2" w:rsidRPr="0068282F" w:rsidRDefault="004329D2" w:rsidP="0011245C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投标人须知：</w:t>
      </w:r>
    </w:p>
    <w:p w:rsidR="00C72AF0" w:rsidRDefault="004329D2" w:rsidP="0011245C">
      <w:pPr>
        <w:spacing w:line="360" w:lineRule="auto"/>
        <w:rPr>
          <w:sz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</w:t>
      </w:r>
      <w:r w:rsidR="00C72AF0">
        <w:rPr>
          <w:sz w:val="24"/>
        </w:rPr>
        <w:t>1</w:t>
      </w:r>
      <w:r w:rsidR="00C72AF0">
        <w:rPr>
          <w:rFonts w:hint="eastAsia"/>
          <w:sz w:val="24"/>
        </w:rPr>
        <w:t>、投标文件必须提交正本文件一份，副本文件四份，投标文件应进行密封并加盖骑缝章（单位公章）。</w:t>
      </w:r>
    </w:p>
    <w:p w:rsidR="00C72AF0" w:rsidRDefault="00C72AF0" w:rsidP="003A113D">
      <w:pPr>
        <w:widowControl/>
        <w:spacing w:line="360" w:lineRule="auto"/>
        <w:ind w:firstLineChars="200" w:firstLine="480"/>
        <w:jc w:val="left"/>
        <w:rPr>
          <w:rFonts w:hint="eastAsia"/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</w:t>
      </w:r>
      <w:r w:rsidRPr="00AE2D0B">
        <w:rPr>
          <w:sz w:val="24"/>
        </w:rPr>
        <w:t>投标人应承担其投标准备与递交投标文件所涉及的一切费用。不论是否中标，招标人对上述费用不负任何责任。</w:t>
      </w:r>
      <w:bookmarkStart w:id="1" w:name="_Toc5371390"/>
      <w:bookmarkStart w:id="2" w:name="_Toc235378130"/>
      <w:bookmarkStart w:id="3" w:name="_Toc251069679"/>
      <w:bookmarkEnd w:id="1"/>
      <w:bookmarkEnd w:id="2"/>
      <w:bookmarkEnd w:id="3"/>
    </w:p>
    <w:p w:rsidR="003A113D" w:rsidRPr="009B7147" w:rsidRDefault="003A113D" w:rsidP="003A113D">
      <w:pPr>
        <w:snapToGrid w:val="0"/>
        <w:spacing w:line="40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</w:t>
      </w:r>
      <w:r w:rsidRPr="009B7147">
        <w:rPr>
          <w:sz w:val="24"/>
        </w:rPr>
        <w:t>单位负责人为同一人或者存在直接控股、管理关系的不同供应商，不得</w:t>
      </w:r>
      <w:r w:rsidRPr="009B7147">
        <w:rPr>
          <w:sz w:val="24"/>
        </w:rPr>
        <w:lastRenderedPageBreak/>
        <w:t>参加同一合同项</w:t>
      </w:r>
      <w:r w:rsidRPr="009B7147">
        <w:rPr>
          <w:rFonts w:hint="eastAsia"/>
          <w:sz w:val="24"/>
        </w:rPr>
        <w:t>（分包）</w:t>
      </w:r>
      <w:r w:rsidRPr="009B7147">
        <w:rPr>
          <w:sz w:val="24"/>
        </w:rPr>
        <w:t>下的政府采购活动。</w:t>
      </w:r>
    </w:p>
    <w:p w:rsidR="003A113D" w:rsidRPr="009B7147" w:rsidRDefault="003A113D" w:rsidP="003A113D">
      <w:pPr>
        <w:snapToGrid w:val="0"/>
        <w:spacing w:line="40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</w:t>
      </w:r>
      <w:r w:rsidRPr="009B7147">
        <w:rPr>
          <w:sz w:val="24"/>
        </w:rPr>
        <w:t>为采购项目提供整体设计、规范编制或者项目管理、监理、检测等服务的供应商，不得再参加</w:t>
      </w:r>
      <w:r w:rsidRPr="009B7147">
        <w:rPr>
          <w:rFonts w:hint="eastAsia"/>
          <w:sz w:val="24"/>
        </w:rPr>
        <w:t>该采购</w:t>
      </w:r>
      <w:r w:rsidRPr="009B7147">
        <w:rPr>
          <w:sz w:val="24"/>
        </w:rPr>
        <w:t>项目的</w:t>
      </w:r>
      <w:r w:rsidRPr="009B7147">
        <w:rPr>
          <w:rFonts w:hint="eastAsia"/>
          <w:sz w:val="24"/>
        </w:rPr>
        <w:t>其他</w:t>
      </w:r>
      <w:r w:rsidRPr="009B7147">
        <w:rPr>
          <w:sz w:val="24"/>
        </w:rPr>
        <w:t>采购活动。</w:t>
      </w:r>
    </w:p>
    <w:p w:rsidR="003A113D" w:rsidRPr="009B7147" w:rsidRDefault="003A113D" w:rsidP="003A113D">
      <w:pPr>
        <w:snapToGrid w:val="0"/>
        <w:spacing w:line="40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5</w:t>
      </w:r>
      <w:r>
        <w:rPr>
          <w:rFonts w:hint="eastAsia"/>
          <w:sz w:val="24"/>
        </w:rPr>
        <w:t>、</w:t>
      </w:r>
      <w:r w:rsidRPr="009B7147">
        <w:rPr>
          <w:rFonts w:hint="eastAsia"/>
          <w:sz w:val="24"/>
        </w:rPr>
        <w:t>同一</w:t>
      </w:r>
      <w:r w:rsidRPr="009B7147">
        <w:rPr>
          <w:sz w:val="24"/>
        </w:rPr>
        <w:t>合同项</w:t>
      </w:r>
      <w:r w:rsidRPr="009B7147">
        <w:rPr>
          <w:rFonts w:hint="eastAsia"/>
          <w:sz w:val="24"/>
        </w:rPr>
        <w:t>（分包）</w:t>
      </w:r>
      <w:r w:rsidRPr="009B7147">
        <w:rPr>
          <w:sz w:val="24"/>
        </w:rPr>
        <w:t>下</w:t>
      </w:r>
      <w:r w:rsidRPr="009B7147">
        <w:rPr>
          <w:rFonts w:hint="eastAsia"/>
          <w:sz w:val="24"/>
        </w:rPr>
        <w:t>为单一品目的货物采购招标中，同一品牌同一型号产品有多家供应商参加投标，只能按照一家供应商计算。</w:t>
      </w:r>
    </w:p>
    <w:p w:rsidR="003A113D" w:rsidRPr="009B7147" w:rsidRDefault="003A113D" w:rsidP="003A113D">
      <w:pPr>
        <w:snapToGrid w:val="0"/>
        <w:spacing w:line="40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6</w:t>
      </w:r>
      <w:r>
        <w:rPr>
          <w:rFonts w:hint="eastAsia"/>
          <w:sz w:val="24"/>
        </w:rPr>
        <w:t>、</w:t>
      </w:r>
      <w:r w:rsidRPr="009B7147">
        <w:rPr>
          <w:rFonts w:hint="eastAsia"/>
          <w:sz w:val="24"/>
        </w:rPr>
        <w:t>同一</w:t>
      </w:r>
      <w:r w:rsidRPr="009B7147">
        <w:rPr>
          <w:sz w:val="24"/>
        </w:rPr>
        <w:t>合同项</w:t>
      </w:r>
      <w:r w:rsidRPr="009B7147">
        <w:rPr>
          <w:rFonts w:hint="eastAsia"/>
          <w:sz w:val="24"/>
        </w:rPr>
        <w:t>（分包）</w:t>
      </w:r>
      <w:r w:rsidRPr="009B7147">
        <w:rPr>
          <w:sz w:val="24"/>
        </w:rPr>
        <w:t>下</w:t>
      </w:r>
      <w:r w:rsidRPr="009B7147">
        <w:rPr>
          <w:rFonts w:hint="eastAsia"/>
          <w:sz w:val="24"/>
        </w:rPr>
        <w:t>的货物，制造商参与投标的，不得再委托代理商参与投标。</w:t>
      </w:r>
    </w:p>
    <w:p w:rsidR="003A113D" w:rsidRPr="009B7147" w:rsidRDefault="003A113D" w:rsidP="003A113D">
      <w:pPr>
        <w:snapToGrid w:val="0"/>
        <w:spacing w:line="40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7</w:t>
      </w:r>
      <w:r>
        <w:rPr>
          <w:rFonts w:hint="eastAsia"/>
          <w:sz w:val="24"/>
        </w:rPr>
        <w:t>、</w:t>
      </w:r>
      <w:r w:rsidRPr="009B7147">
        <w:rPr>
          <w:rFonts w:hint="eastAsia"/>
          <w:sz w:val="24"/>
        </w:rPr>
        <w:t>超过投标截止时间递交的投标文件，恕不接收。</w:t>
      </w:r>
    </w:p>
    <w:p w:rsidR="003A113D" w:rsidRPr="009B7147" w:rsidRDefault="003A113D" w:rsidP="003A113D">
      <w:pPr>
        <w:snapToGrid w:val="0"/>
        <w:spacing w:line="40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8</w:t>
      </w:r>
      <w:r>
        <w:rPr>
          <w:rFonts w:hint="eastAsia"/>
          <w:sz w:val="24"/>
        </w:rPr>
        <w:t>、</w:t>
      </w:r>
      <w:r w:rsidRPr="009B7147">
        <w:rPr>
          <w:rFonts w:hint="eastAsia"/>
          <w:sz w:val="24"/>
        </w:rPr>
        <w:t>投标费用：无论投标结果如何，投标人参与本项目投标的所有费用均应由投标人自行承担。</w:t>
      </w:r>
    </w:p>
    <w:p w:rsidR="003A113D" w:rsidRPr="003A113D" w:rsidRDefault="003A113D" w:rsidP="003A113D">
      <w:pPr>
        <w:widowControl/>
        <w:spacing w:line="360" w:lineRule="auto"/>
        <w:ind w:firstLineChars="200" w:firstLine="440"/>
        <w:jc w:val="left"/>
        <w:rPr>
          <w:rFonts w:ascii="等线" w:hAnsi="等线" w:cs="宋体"/>
          <w:color w:val="000000"/>
          <w:kern w:val="0"/>
          <w:sz w:val="22"/>
        </w:rPr>
      </w:pPr>
    </w:p>
    <w:p w:rsidR="004329D2" w:rsidRDefault="004329D2" w:rsidP="0011245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            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江苏省中西医结合医院</w:t>
      </w:r>
      <w:r w:rsidR="00C72A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采购中心</w:t>
      </w:r>
    </w:p>
    <w:p w:rsidR="004329D2" w:rsidRPr="0068282F" w:rsidRDefault="004329D2" w:rsidP="0011245C">
      <w:pPr>
        <w:widowControl/>
        <w:shd w:val="clear" w:color="auto" w:fill="FFFFFF"/>
        <w:spacing w:line="360" w:lineRule="auto"/>
        <w:jc w:val="righ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2018.</w:t>
      </w:r>
      <w:r w:rsidR="00C72A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12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</w:t>
      </w:r>
      <w:r w:rsidR="00C564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19</w:t>
      </w:r>
    </w:p>
    <w:p w:rsidR="004329D2" w:rsidRDefault="004329D2" w:rsidP="0011245C">
      <w:pPr>
        <w:widowControl/>
        <w:shd w:val="clear" w:color="auto" w:fill="FFFFFF"/>
        <w:spacing w:line="360" w:lineRule="auto"/>
        <w:jc w:val="right"/>
      </w:pPr>
    </w:p>
    <w:p w:rsidR="00B404B4" w:rsidRDefault="00B404B4" w:rsidP="0011245C">
      <w:pPr>
        <w:widowControl/>
        <w:shd w:val="clear" w:color="auto" w:fill="FFFFFF"/>
        <w:spacing w:line="360" w:lineRule="auto"/>
        <w:jc w:val="left"/>
      </w:pPr>
    </w:p>
    <w:sectPr w:rsidR="00B404B4" w:rsidSect="00DB3C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153D" w:rsidRDefault="0048153D" w:rsidP="0068282F">
      <w:r>
        <w:separator/>
      </w:r>
    </w:p>
  </w:endnote>
  <w:endnote w:type="continuationSeparator" w:id="0">
    <w:p w:rsidR="0048153D" w:rsidRDefault="0048153D" w:rsidP="006828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153D" w:rsidRDefault="0048153D" w:rsidP="0068282F">
      <w:r>
        <w:separator/>
      </w:r>
    </w:p>
  </w:footnote>
  <w:footnote w:type="continuationSeparator" w:id="0">
    <w:p w:rsidR="0048153D" w:rsidRDefault="0048153D" w:rsidP="006828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16AA2"/>
    <w:multiLevelType w:val="hybridMultilevel"/>
    <w:tmpl w:val="968845FA"/>
    <w:lvl w:ilvl="0" w:tplc="34C4AB9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1B13EF2"/>
    <w:multiLevelType w:val="hybridMultilevel"/>
    <w:tmpl w:val="20C4737A"/>
    <w:lvl w:ilvl="0" w:tplc="65D401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82F"/>
    <w:rsid w:val="000201E1"/>
    <w:rsid w:val="000569F2"/>
    <w:rsid w:val="00094E40"/>
    <w:rsid w:val="000D58D5"/>
    <w:rsid w:val="0011245C"/>
    <w:rsid w:val="00134905"/>
    <w:rsid w:val="001E220E"/>
    <w:rsid w:val="0023772D"/>
    <w:rsid w:val="00286E8C"/>
    <w:rsid w:val="00335F62"/>
    <w:rsid w:val="00387CBF"/>
    <w:rsid w:val="003918C2"/>
    <w:rsid w:val="003A113D"/>
    <w:rsid w:val="00404A68"/>
    <w:rsid w:val="00413063"/>
    <w:rsid w:val="004329D2"/>
    <w:rsid w:val="0048153D"/>
    <w:rsid w:val="004A29E9"/>
    <w:rsid w:val="004F6F2C"/>
    <w:rsid w:val="00501CB2"/>
    <w:rsid w:val="00520289"/>
    <w:rsid w:val="00544896"/>
    <w:rsid w:val="00576CAF"/>
    <w:rsid w:val="005C20ED"/>
    <w:rsid w:val="0068282F"/>
    <w:rsid w:val="006D6BA4"/>
    <w:rsid w:val="007006B8"/>
    <w:rsid w:val="007034A0"/>
    <w:rsid w:val="00732CF1"/>
    <w:rsid w:val="00743025"/>
    <w:rsid w:val="007F6412"/>
    <w:rsid w:val="00800204"/>
    <w:rsid w:val="00825D5D"/>
    <w:rsid w:val="0088290C"/>
    <w:rsid w:val="0088734D"/>
    <w:rsid w:val="009C6489"/>
    <w:rsid w:val="00AB3B73"/>
    <w:rsid w:val="00AD076D"/>
    <w:rsid w:val="00AF77C9"/>
    <w:rsid w:val="00B404B4"/>
    <w:rsid w:val="00BA07FB"/>
    <w:rsid w:val="00BF783F"/>
    <w:rsid w:val="00C20628"/>
    <w:rsid w:val="00C564BA"/>
    <w:rsid w:val="00C6705B"/>
    <w:rsid w:val="00C72AF0"/>
    <w:rsid w:val="00CE1F9B"/>
    <w:rsid w:val="00CF33AD"/>
    <w:rsid w:val="00CF3678"/>
    <w:rsid w:val="00DB3C3B"/>
    <w:rsid w:val="00E30175"/>
    <w:rsid w:val="00EF01E0"/>
    <w:rsid w:val="00F15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C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8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82F"/>
    <w:rPr>
      <w:sz w:val="18"/>
      <w:szCs w:val="18"/>
    </w:rPr>
  </w:style>
  <w:style w:type="character" w:customStyle="1" w:styleId="apple-converted-space">
    <w:name w:val="apple-converted-space"/>
    <w:basedOn w:val="a0"/>
    <w:rsid w:val="0068282F"/>
  </w:style>
  <w:style w:type="paragraph" w:styleId="a5">
    <w:name w:val="List Paragraph"/>
    <w:basedOn w:val="a"/>
    <w:uiPriority w:val="34"/>
    <w:qFormat/>
    <w:rsid w:val="004329D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8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82F"/>
    <w:rPr>
      <w:sz w:val="18"/>
      <w:szCs w:val="18"/>
    </w:rPr>
  </w:style>
  <w:style w:type="character" w:customStyle="1" w:styleId="apple-converted-space">
    <w:name w:val="apple-converted-space"/>
    <w:basedOn w:val="a0"/>
    <w:rsid w:val="0068282F"/>
  </w:style>
  <w:style w:type="paragraph" w:styleId="a5">
    <w:name w:val="List Paragraph"/>
    <w:basedOn w:val="a"/>
    <w:uiPriority w:val="34"/>
    <w:qFormat/>
    <w:rsid w:val="004329D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0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dyyy-rain</dc:creator>
  <cp:lastModifiedBy>DELL</cp:lastModifiedBy>
  <cp:revision>18</cp:revision>
  <cp:lastPrinted>2017-06-06T01:01:00Z</cp:lastPrinted>
  <dcterms:created xsi:type="dcterms:W3CDTF">2017-12-19T07:09:00Z</dcterms:created>
  <dcterms:modified xsi:type="dcterms:W3CDTF">2018-12-19T03:18:00Z</dcterms:modified>
</cp:coreProperties>
</file>