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622136">
        <w:rPr>
          <w:rFonts w:ascii="黑体" w:eastAsia="黑体" w:hAnsi="隶书" w:hint="eastAsia"/>
          <w:b/>
          <w:color w:val="000000"/>
          <w:sz w:val="36"/>
        </w:rPr>
        <w:t>0517011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EF7ED3">
        <w:rPr>
          <w:rFonts w:ascii="黑体" w:eastAsia="黑体" w:hAnsi="隶书" w:hint="eastAsia"/>
          <w:b/>
          <w:color w:val="000000"/>
          <w:sz w:val="36"/>
        </w:rPr>
        <w:t xml:space="preserve">        </w:t>
      </w:r>
      <w:r w:rsidR="00DB37B2" w:rsidRPr="00DB37B2">
        <w:rPr>
          <w:rFonts w:ascii="黑体" w:eastAsia="黑体" w:hint="eastAsia"/>
          <w:b/>
          <w:sz w:val="36"/>
          <w:szCs w:val="36"/>
        </w:rPr>
        <w:t>监护仪信息采集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DB37B2" w:rsidRPr="00DB37B2">
        <w:rPr>
          <w:rFonts w:ascii="黑体" w:eastAsia="黑体" w:hAnsi="隶书" w:hint="eastAsia"/>
          <w:b/>
          <w:color w:val="000000"/>
          <w:sz w:val="28"/>
          <w:u w:val="single"/>
        </w:rPr>
        <w:t>监护仪信息采集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893"/>
        <w:gridCol w:w="2694"/>
        <w:gridCol w:w="1598"/>
      </w:tblGrid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8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598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893" w:type="dxa"/>
            <w:vAlign w:val="center"/>
          </w:tcPr>
          <w:p w:rsidR="0059086F" w:rsidRPr="00E14F0E" w:rsidRDefault="00DB37B2" w:rsidP="00E14F0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可采集CCU中央监护设备信息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E14F0E" w:rsidRDefault="00E14F0E" w:rsidP="006353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  <w:vAlign w:val="center"/>
          </w:tcPr>
          <w:p w:rsidR="00E14F0E" w:rsidRDefault="00E14F0E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E14F0E" w:rsidRDefault="00E14F0E" w:rsidP="006353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  <w:vAlign w:val="center"/>
          </w:tcPr>
          <w:p w:rsidR="00E14F0E" w:rsidRDefault="00E14F0E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25411" w:rsidRDefault="00225411" w:rsidP="00225411">
      <w:pPr>
        <w:jc w:val="left"/>
        <w:rPr>
          <w:rFonts w:ascii="黑体" w:eastAsia="黑体" w:hAnsi="隶书" w:hint="eastAsia"/>
          <w:b/>
          <w:color w:val="000000"/>
          <w:sz w:val="28"/>
        </w:rPr>
      </w:pPr>
    </w:p>
    <w:p w:rsidR="00010722" w:rsidRPr="00967BB2" w:rsidRDefault="001B7B7C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</w:t>
      </w:r>
      <w:r w:rsidR="00622136">
        <w:rPr>
          <w:rFonts w:ascii="黑体" w:eastAsia="黑体" w:hAnsi="隶书" w:hint="eastAsia"/>
          <w:b/>
          <w:color w:val="000000"/>
          <w:sz w:val="36"/>
        </w:rPr>
        <w:t>0517011</w:t>
      </w:r>
      <w:r w:rsidR="00571960">
        <w:rPr>
          <w:rFonts w:ascii="黑体" w:eastAsia="黑体" w:hAnsi="隶书" w:hint="eastAsia"/>
          <w:b/>
          <w:color w:val="000000"/>
          <w:sz w:val="36"/>
        </w:rPr>
        <w:t>/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02      </w:t>
      </w:r>
      <w:r w:rsidR="00622136" w:rsidRPr="00622136">
        <w:rPr>
          <w:rFonts w:ascii="黑体" w:eastAsia="黑体" w:hAnsi="隶书" w:hint="eastAsia"/>
          <w:b/>
          <w:color w:val="000000"/>
          <w:sz w:val="36"/>
        </w:rPr>
        <w:t>艾灸仪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22136" w:rsidRPr="00622136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艾灸仪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909"/>
        <w:gridCol w:w="2694"/>
        <w:gridCol w:w="1614"/>
      </w:tblGrid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909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909" w:type="dxa"/>
            <w:vAlign w:val="center"/>
          </w:tcPr>
          <w:p w:rsid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可用于传统灸法和针法治疗的疾病</w:t>
            </w:r>
          </w:p>
          <w:p w:rsid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内科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 xml:space="preserve">:  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感冒、卒中、风湿性关节炎、冠心病、高血压病；</w:t>
            </w:r>
          </w:p>
          <w:p w:rsid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外科：颈椎病、关节炎、肩周炎、扭伤红肿；</w:t>
            </w:r>
          </w:p>
          <w:p w:rsidR="005560DF" w:rsidRP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妇科：子宫脱垂、月经不调、痛经、盆腔炎等；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5DCB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3F5DCB" w:rsidRDefault="00262D92" w:rsidP="002657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3909" w:type="dxa"/>
            <w:vAlign w:val="center"/>
          </w:tcPr>
          <w:p w:rsid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性能要求：①无烟温热灸、磁疗、温针、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电针、温热电针、</w:t>
            </w:r>
            <w:r>
              <w:rPr>
                <w:rFonts w:hint="eastAsia"/>
                <w:color w:val="000000" w:themeColor="text1"/>
                <w:sz w:val="22"/>
              </w:rPr>
              <w:t>无创电针及负压拔罐七种功能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，适应多种病症；</w:t>
            </w:r>
          </w:p>
          <w:p w:rsid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②彩色触摸屏配一键飞梭，操作简便快捷；</w:t>
            </w:r>
          </w:p>
          <w:p w:rsid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③单个灸头温度独立控制，治疗更加舒适；</w:t>
            </w:r>
          </w:p>
          <w:p w:rsidR="003F5DCB" w:rsidRP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④灸头数目多，可一次治疗多个部位或人。</w:t>
            </w:r>
          </w:p>
        </w:tc>
        <w:tc>
          <w:tcPr>
            <w:tcW w:w="2694" w:type="dxa"/>
            <w:vAlign w:val="center"/>
          </w:tcPr>
          <w:p w:rsidR="003F5DCB" w:rsidRDefault="003F5DCB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3F5DCB" w:rsidRDefault="003F5DCB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3156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3F3156" w:rsidRDefault="003F3156" w:rsidP="002657AF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3909" w:type="dxa"/>
            <w:vAlign w:val="center"/>
          </w:tcPr>
          <w:p w:rsidR="003F3156" w:rsidRDefault="003F3156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技术要求：</w:t>
            </w:r>
          </w:p>
          <w:p w:rsidR="003F3156" w:rsidRDefault="003F3156" w:rsidP="003F3156">
            <w:pPr>
              <w:jc w:val="left"/>
              <w:rPr>
                <w:rFonts w:hint="eastAsia"/>
                <w:color w:val="000000" w:themeColor="text1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设备的主要功能：无烟温热灸、磁疗、温针、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电针、温热电针、</w:t>
            </w:r>
            <w:r>
              <w:rPr>
                <w:rFonts w:hint="eastAsia"/>
                <w:color w:val="000000" w:themeColor="text1"/>
                <w:sz w:val="22"/>
              </w:rPr>
              <w:t>无创电针及负压拔罐等功能；</w:t>
            </w:r>
          </w:p>
          <w:p w:rsidR="003F3156" w:rsidRDefault="003F3156" w:rsidP="003F3156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灸头具有磁疗催化功能，灸头表面的磁通量：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0.023T-0.12T；</w:t>
            </w:r>
          </w:p>
          <w:p w:rsidR="003F3156" w:rsidRDefault="003F3156" w:rsidP="003F3156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六种电针输出波形：连续波、疏密波、轻锤波、按摩波1、按摩波2、按摩波3；</w:t>
            </w:r>
          </w:p>
          <w:p w:rsidR="003F3156" w:rsidRDefault="003F3156" w:rsidP="003F3156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电针夹具有加热功能，温度为75℃±10℃；</w:t>
            </w:r>
          </w:p>
          <w:p w:rsidR="003F3156" w:rsidRDefault="003F3156" w:rsidP="003F3156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2"/>
              </w:rPr>
              <w:t>负压拔罐：最大负压值</w:t>
            </w:r>
            <w:r>
              <w:rPr>
                <w:rFonts w:hint="eastAsia"/>
                <w:color w:val="000000" w:themeColor="text1"/>
                <w:sz w:val="22"/>
              </w:rPr>
              <w:t>30kPa</w:t>
            </w:r>
            <w:r>
              <w:rPr>
                <w:rFonts w:hint="eastAsia"/>
                <w:color w:val="000000" w:themeColor="text1"/>
                <w:sz w:val="22"/>
              </w:rPr>
              <w:t>±</w:t>
            </w:r>
            <w:r>
              <w:rPr>
                <w:rFonts w:hint="eastAsia"/>
                <w:color w:val="000000" w:themeColor="text1"/>
                <w:sz w:val="22"/>
              </w:rPr>
              <w:t>10%</w:t>
            </w:r>
            <w:r>
              <w:rPr>
                <w:rFonts w:hint="eastAsia"/>
                <w:color w:val="000000" w:themeColor="text1"/>
                <w:sz w:val="22"/>
              </w:rPr>
              <w:t>；</w:t>
            </w:r>
          </w:p>
          <w:p w:rsidR="003F3156" w:rsidRPr="003F3156" w:rsidRDefault="003F3156" w:rsidP="003F3156">
            <w:pPr>
              <w:jc w:val="left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治疗时间：0～90min之间设定，到设定时间自动停止输出</w:t>
            </w:r>
          </w:p>
        </w:tc>
        <w:tc>
          <w:tcPr>
            <w:tcW w:w="2694" w:type="dxa"/>
            <w:vAlign w:val="center"/>
          </w:tcPr>
          <w:p w:rsidR="003F3156" w:rsidRDefault="003F3156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3F3156" w:rsidRDefault="003F3156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22136" w:rsidRDefault="0062213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DD6139" w:rsidRPr="00B63059" w:rsidRDefault="000F18A0" w:rsidP="0062213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622136">
        <w:rPr>
          <w:rFonts w:ascii="黑体" w:eastAsia="黑体" w:hAnsi="隶书" w:hint="eastAsia"/>
          <w:b/>
          <w:color w:val="000000"/>
          <w:sz w:val="36"/>
        </w:rPr>
        <w:t>0517011</w:t>
      </w:r>
      <w:r>
        <w:rPr>
          <w:rFonts w:ascii="黑体" w:eastAsia="黑体" w:hAnsi="隶书" w:hint="eastAsia"/>
          <w:b/>
          <w:color w:val="000000"/>
          <w:sz w:val="36"/>
        </w:rPr>
        <w:t>/</w:t>
      </w:r>
      <w:r w:rsidR="00B50E21">
        <w:rPr>
          <w:rFonts w:ascii="黑体" w:eastAsia="黑体" w:hAnsi="隶书" w:hint="eastAsia"/>
          <w:b/>
          <w:color w:val="000000"/>
          <w:sz w:val="36"/>
        </w:rPr>
        <w:t>03</w:t>
      </w:r>
      <w:r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622136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622136">
        <w:rPr>
          <w:rFonts w:ascii="黑体" w:eastAsia="黑体" w:hAnsi="隶书" w:hint="eastAsia"/>
          <w:b/>
          <w:color w:val="000000"/>
          <w:sz w:val="36"/>
        </w:rPr>
        <w:t>艾灸床</w:t>
      </w:r>
      <w:r w:rsidR="00DD6139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22136">
        <w:rPr>
          <w:rFonts w:ascii="黑体" w:eastAsia="黑体" w:hAnsi="隶书" w:hint="eastAsia"/>
          <w:b/>
          <w:color w:val="000000"/>
          <w:sz w:val="28"/>
          <w:u w:val="single"/>
        </w:rPr>
        <w:t>艾灸床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F219A8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98523A" w:rsidRPr="002276C3" w:rsidRDefault="002276C3" w:rsidP="0098523A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2276C3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可用于推拿，按摩，无烟艾灸床，多功能一体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F219A8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1.2</w:t>
            </w:r>
          </w:p>
        </w:tc>
        <w:tc>
          <w:tcPr>
            <w:tcW w:w="4500" w:type="dxa"/>
            <w:vAlign w:val="center"/>
          </w:tcPr>
          <w:p w:rsidR="00DD6139" w:rsidRPr="002276C3" w:rsidRDefault="002276C3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一次可灸到30-40个穴位，远红外线温和不伤害肌肤。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2276C3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4500" w:type="dxa"/>
            <w:vAlign w:val="center"/>
          </w:tcPr>
          <w:p w:rsidR="002276C3" w:rsidRDefault="002276C3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配合艾灸舱使用，360°全身艾灸</w:t>
            </w:r>
          </w:p>
          <w:p w:rsidR="0098523A" w:rsidRPr="002276C3" w:rsidRDefault="002276C3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标配9个艾盒，可灸人体81个穴位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651E85" w:rsidRDefault="00651E85">
      <w:pPr>
        <w:widowControl/>
        <w:jc w:val="left"/>
        <w:rPr>
          <w:rFonts w:hint="eastAsia"/>
        </w:rPr>
      </w:pPr>
    </w:p>
    <w:p w:rsidR="00622136" w:rsidRDefault="00622136">
      <w:pPr>
        <w:widowControl/>
        <w:jc w:val="left"/>
        <w:rPr>
          <w:rFonts w:hint="eastAsia"/>
        </w:rPr>
      </w:pPr>
    </w:p>
    <w:p w:rsidR="00651E85" w:rsidRPr="00B63059" w:rsidRDefault="00651E85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622136">
        <w:rPr>
          <w:rFonts w:ascii="黑体" w:eastAsia="黑体" w:hAnsi="隶书" w:hint="eastAsia"/>
          <w:b/>
          <w:color w:val="000000"/>
          <w:sz w:val="36"/>
        </w:rPr>
        <w:t>0517011</w:t>
      </w:r>
      <w:r>
        <w:rPr>
          <w:rFonts w:ascii="黑体" w:eastAsia="黑体" w:hAnsi="隶书" w:hint="eastAsia"/>
          <w:b/>
          <w:color w:val="000000"/>
          <w:sz w:val="36"/>
        </w:rPr>
        <w:t xml:space="preserve">/04   </w:t>
      </w:r>
      <w:r w:rsidR="00622136" w:rsidRPr="00622136">
        <w:rPr>
          <w:rFonts w:ascii="黑体" w:eastAsia="黑体" w:hAnsi="隶书" w:hint="eastAsia"/>
          <w:b/>
          <w:color w:val="000000"/>
          <w:sz w:val="36"/>
        </w:rPr>
        <w:t>推车清洗器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651E85" w:rsidRPr="004427B7" w:rsidRDefault="00651E85" w:rsidP="00651E85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22136" w:rsidRPr="00622136">
        <w:rPr>
          <w:rFonts w:ascii="黑体" w:eastAsia="黑体" w:hAnsi="隶书" w:hint="eastAsia"/>
          <w:b/>
          <w:color w:val="000000"/>
          <w:sz w:val="28"/>
          <w:u w:val="single"/>
        </w:rPr>
        <w:t>推车清洗器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651E85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51E85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651E85" w:rsidRPr="003E0776" w:rsidRDefault="00651E85" w:rsidP="00C6466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651E85" w:rsidRPr="0037474F" w:rsidRDefault="0037474F" w:rsidP="00172941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用途：可</w:t>
            </w:r>
            <w:r w:rsidRPr="0034220A">
              <w:rPr>
                <w:rFonts w:ascii="宋体" w:cs="宋体" w:hint="eastAsia"/>
                <w:sz w:val="24"/>
                <w:szCs w:val="24"/>
              </w:rPr>
              <w:t>用于对再处理单元例如中央无菌处理</w:t>
            </w:r>
            <w:r w:rsidRPr="0034220A">
              <w:rPr>
                <w:rFonts w:ascii="宋体" w:cs="宋体"/>
                <w:sz w:val="24"/>
                <w:szCs w:val="24"/>
              </w:rPr>
              <w:t>/ CSSD</w:t>
            </w:r>
            <w:r w:rsidRPr="0034220A">
              <w:rPr>
                <w:rFonts w:ascii="宋体" w:cs="宋体" w:hint="eastAsia"/>
                <w:sz w:val="24"/>
                <w:szCs w:val="24"/>
              </w:rPr>
              <w:t>和位于中央手术部门的</w:t>
            </w:r>
            <w:r w:rsidRPr="0034220A">
              <w:rPr>
                <w:rFonts w:ascii="宋体" w:cs="宋体"/>
                <w:sz w:val="24"/>
                <w:szCs w:val="24"/>
              </w:rPr>
              <w:t>OR /</w:t>
            </w:r>
            <w:r w:rsidRPr="0034220A">
              <w:rPr>
                <w:rFonts w:ascii="宋体" w:cs="宋体" w:hint="eastAsia"/>
                <w:sz w:val="24"/>
                <w:szCs w:val="24"/>
              </w:rPr>
              <w:t>使用点无菌处理</w:t>
            </w:r>
            <w:r w:rsidRPr="0034220A">
              <w:rPr>
                <w:rFonts w:ascii="宋体" w:cs="宋体"/>
                <w:sz w:val="24"/>
                <w:szCs w:val="24"/>
              </w:rPr>
              <w:t>/ TSSU</w:t>
            </w:r>
            <w:r w:rsidRPr="0034220A">
              <w:rPr>
                <w:rFonts w:ascii="宋体" w:cs="宋体" w:hint="eastAsia"/>
                <w:sz w:val="24"/>
                <w:szCs w:val="24"/>
              </w:rPr>
              <w:t>中的推车或其他可移动设备进行清洗。</w:t>
            </w:r>
          </w:p>
        </w:tc>
        <w:tc>
          <w:tcPr>
            <w:tcW w:w="2693" w:type="dxa"/>
            <w:vAlign w:val="center"/>
          </w:tcPr>
          <w:p w:rsidR="00651E85" w:rsidRDefault="00651E85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651E85" w:rsidRDefault="00651E85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474F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7474F" w:rsidRPr="003E0776" w:rsidRDefault="0037474F" w:rsidP="00C6466F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500" w:type="dxa"/>
            <w:vAlign w:val="center"/>
          </w:tcPr>
          <w:p w:rsidR="0037474F" w:rsidRPr="0037474F" w:rsidRDefault="0037474F" w:rsidP="00172941">
            <w:pPr>
              <w:jc w:val="left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性能要求：</w:t>
            </w:r>
            <w:r w:rsidRPr="0034220A">
              <w:rPr>
                <w:rFonts w:ascii="宋体" w:cs="宋体" w:hint="eastAsia"/>
                <w:sz w:val="24"/>
                <w:szCs w:val="24"/>
              </w:rPr>
              <w:t>用户友好</w:t>
            </w:r>
            <w:r>
              <w:rPr>
                <w:rFonts w:ascii="宋体" w:cs="宋体" w:hint="eastAsia"/>
                <w:sz w:val="24"/>
                <w:szCs w:val="24"/>
              </w:rPr>
              <w:t>、</w:t>
            </w:r>
            <w:r w:rsidRPr="0034220A">
              <w:rPr>
                <w:rFonts w:ascii="宋体" w:cs="宋体" w:hint="eastAsia"/>
                <w:sz w:val="24"/>
                <w:szCs w:val="24"/>
              </w:rPr>
              <w:t>节约时间</w:t>
            </w:r>
            <w:r>
              <w:rPr>
                <w:rFonts w:ascii="宋体" w:cs="宋体" w:hint="eastAsia"/>
                <w:sz w:val="24"/>
                <w:szCs w:val="24"/>
              </w:rPr>
              <w:t>、</w:t>
            </w:r>
            <w:r w:rsidRPr="0034220A">
              <w:rPr>
                <w:rFonts w:ascii="宋体" w:cs="宋体" w:hint="eastAsia"/>
                <w:sz w:val="24"/>
                <w:szCs w:val="24"/>
              </w:rPr>
              <w:t>卫生有效</w:t>
            </w:r>
            <w:r>
              <w:rPr>
                <w:rFonts w:ascii="宋体" w:cs="宋体" w:hint="eastAsia"/>
                <w:sz w:val="24"/>
                <w:szCs w:val="24"/>
              </w:rPr>
              <w:t>、</w:t>
            </w:r>
            <w:r w:rsidRPr="0034220A">
              <w:rPr>
                <w:rFonts w:ascii="宋体" w:cs="宋体" w:hint="eastAsia"/>
                <w:sz w:val="24"/>
                <w:szCs w:val="24"/>
              </w:rPr>
              <w:t>安装简便</w:t>
            </w:r>
          </w:p>
        </w:tc>
        <w:tc>
          <w:tcPr>
            <w:tcW w:w="2693" w:type="dxa"/>
            <w:vAlign w:val="center"/>
          </w:tcPr>
          <w:p w:rsidR="0037474F" w:rsidRDefault="0037474F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7474F" w:rsidRDefault="0037474F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474F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7474F" w:rsidRPr="003E0776" w:rsidRDefault="0037474F" w:rsidP="00C6466F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4500" w:type="dxa"/>
            <w:vAlign w:val="center"/>
          </w:tcPr>
          <w:p w:rsidR="0037474F" w:rsidRPr="0034220A" w:rsidRDefault="0037474F" w:rsidP="0037474F">
            <w:pPr>
              <w:jc w:val="left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技术要求：</w:t>
            </w:r>
            <w:r w:rsidRPr="0034220A">
              <w:rPr>
                <w:rFonts w:ascii="宋体" w:cs="宋体" w:hint="eastAsia"/>
                <w:sz w:val="24"/>
                <w:szCs w:val="24"/>
              </w:rPr>
              <w:t>水量可调节</w:t>
            </w:r>
          </w:p>
          <w:p w:rsidR="0037474F" w:rsidRPr="0034220A" w:rsidRDefault="0037474F" w:rsidP="0037474F">
            <w:pPr>
              <w:jc w:val="left"/>
              <w:rPr>
                <w:rFonts w:ascii="宋体" w:hint="eastAsia"/>
                <w:sz w:val="24"/>
                <w:szCs w:val="24"/>
              </w:rPr>
            </w:pPr>
            <w:r w:rsidRPr="0034220A">
              <w:rPr>
                <w:rFonts w:ascii="宋体" w:cs="宋体" w:hint="eastAsia"/>
                <w:sz w:val="24"/>
                <w:szCs w:val="24"/>
              </w:rPr>
              <w:t>清洗剂自动注入</w:t>
            </w:r>
          </w:p>
          <w:p w:rsidR="0037474F" w:rsidRPr="0034220A" w:rsidRDefault="0037474F" w:rsidP="0037474F">
            <w:pPr>
              <w:jc w:val="left"/>
              <w:rPr>
                <w:rFonts w:ascii="宋体" w:hint="eastAsia"/>
                <w:sz w:val="24"/>
                <w:szCs w:val="24"/>
              </w:rPr>
            </w:pPr>
            <w:r w:rsidRPr="0034220A">
              <w:rPr>
                <w:rFonts w:ascii="宋体" w:cs="宋体" w:hint="eastAsia"/>
                <w:sz w:val="24"/>
                <w:szCs w:val="24"/>
              </w:rPr>
              <w:t>软管长度</w:t>
            </w:r>
            <w:r w:rsidRPr="0034220A">
              <w:rPr>
                <w:rFonts w:ascii="宋体" w:cs="宋体"/>
                <w:sz w:val="24"/>
                <w:szCs w:val="24"/>
              </w:rPr>
              <w:t>15</w:t>
            </w:r>
            <w:r w:rsidRPr="0034220A">
              <w:rPr>
                <w:rFonts w:ascii="宋体" w:cs="宋体" w:hint="eastAsia"/>
                <w:sz w:val="24"/>
                <w:szCs w:val="24"/>
              </w:rPr>
              <w:t>米</w:t>
            </w:r>
          </w:p>
          <w:p w:rsidR="0037474F" w:rsidRPr="0034220A" w:rsidRDefault="0037474F" w:rsidP="0037474F">
            <w:pPr>
              <w:jc w:val="left"/>
              <w:rPr>
                <w:rFonts w:ascii="宋体" w:cs="宋体" w:hint="eastAsia"/>
                <w:sz w:val="24"/>
                <w:szCs w:val="24"/>
              </w:rPr>
            </w:pPr>
            <w:r w:rsidRPr="0034220A">
              <w:rPr>
                <w:rFonts w:ascii="宋体" w:cs="宋体" w:hint="eastAsia"/>
                <w:sz w:val="24"/>
                <w:szCs w:val="24"/>
              </w:rPr>
              <w:t>清洗用水温度：≤</w:t>
            </w:r>
            <w:r w:rsidRPr="0034220A">
              <w:rPr>
                <w:rFonts w:ascii="宋体" w:cs="宋体"/>
                <w:sz w:val="24"/>
                <w:szCs w:val="24"/>
              </w:rPr>
              <w:t>70</w:t>
            </w:r>
            <w:r w:rsidRPr="0034220A">
              <w:rPr>
                <w:rFonts w:ascii="宋体"/>
                <w:sz w:val="24"/>
                <w:szCs w:val="24"/>
              </w:rPr>
              <w:t>˚</w:t>
            </w:r>
            <w:r w:rsidRPr="0034220A">
              <w:rPr>
                <w:rFonts w:ascii="宋体" w:cs="宋体"/>
                <w:sz w:val="24"/>
                <w:szCs w:val="24"/>
              </w:rPr>
              <w:t>C</w:t>
            </w:r>
          </w:p>
          <w:p w:rsidR="0037474F" w:rsidRPr="0034220A" w:rsidRDefault="0037474F" w:rsidP="0037474F">
            <w:pPr>
              <w:jc w:val="left"/>
              <w:rPr>
                <w:rFonts w:ascii="宋体" w:cs="宋体" w:hint="eastAsia"/>
                <w:sz w:val="24"/>
                <w:szCs w:val="24"/>
              </w:rPr>
            </w:pPr>
            <w:r w:rsidRPr="0034220A">
              <w:rPr>
                <w:rFonts w:ascii="宋体" w:cs="宋体" w:hint="eastAsia"/>
                <w:sz w:val="24"/>
                <w:szCs w:val="24"/>
              </w:rPr>
              <w:t>重量：≤</w:t>
            </w:r>
            <w:r w:rsidRPr="0034220A">
              <w:rPr>
                <w:rFonts w:ascii="宋体" w:cs="宋体"/>
                <w:sz w:val="24"/>
                <w:szCs w:val="24"/>
              </w:rPr>
              <w:t>10kg</w:t>
            </w:r>
          </w:p>
          <w:p w:rsidR="0037474F" w:rsidRPr="0034220A" w:rsidRDefault="0037474F" w:rsidP="0037474F">
            <w:pPr>
              <w:jc w:val="left"/>
              <w:rPr>
                <w:rFonts w:ascii="宋体" w:cs="宋体" w:hint="eastAsia"/>
                <w:sz w:val="24"/>
                <w:szCs w:val="24"/>
              </w:rPr>
            </w:pPr>
            <w:r w:rsidRPr="0034220A">
              <w:rPr>
                <w:rFonts w:ascii="宋体" w:cs="宋体" w:hint="eastAsia"/>
                <w:sz w:val="24"/>
                <w:szCs w:val="24"/>
              </w:rPr>
              <w:t>符合</w:t>
            </w:r>
            <w:r w:rsidRPr="0034220A">
              <w:rPr>
                <w:rFonts w:ascii="宋体" w:cs="宋体"/>
                <w:sz w:val="24"/>
                <w:szCs w:val="24"/>
              </w:rPr>
              <w:t>EU</w:t>
            </w:r>
            <w:r w:rsidRPr="0034220A">
              <w:rPr>
                <w:rFonts w:ascii="宋体" w:cs="宋体" w:hint="eastAsia"/>
                <w:sz w:val="24"/>
                <w:szCs w:val="24"/>
              </w:rPr>
              <w:t>安全标准规范：</w:t>
            </w:r>
            <w:r w:rsidRPr="0034220A">
              <w:rPr>
                <w:rFonts w:ascii="宋体" w:cs="宋体"/>
                <w:sz w:val="24"/>
                <w:szCs w:val="24"/>
              </w:rPr>
              <w:t>EN717</w:t>
            </w:r>
            <w:r w:rsidRPr="0034220A">
              <w:rPr>
                <w:rFonts w:ascii="宋体" w:cs="宋体" w:hint="eastAsia"/>
                <w:sz w:val="24"/>
                <w:szCs w:val="24"/>
              </w:rPr>
              <w:t>，</w:t>
            </w:r>
            <w:r w:rsidRPr="0034220A">
              <w:rPr>
                <w:rFonts w:ascii="宋体" w:cs="宋体"/>
                <w:sz w:val="24"/>
                <w:szCs w:val="24"/>
              </w:rPr>
              <w:t>DIN EN 292-1 and DIN EN 292-2 (</w:t>
            </w:r>
            <w:r w:rsidRPr="0034220A">
              <w:rPr>
                <w:rFonts w:ascii="宋体" w:cs="宋体" w:hint="eastAsia"/>
                <w:sz w:val="24"/>
                <w:szCs w:val="24"/>
              </w:rPr>
              <w:t>机械安全</w:t>
            </w:r>
            <w:r w:rsidRPr="0034220A">
              <w:rPr>
                <w:rFonts w:ascii="宋体" w:cs="宋体"/>
                <w:sz w:val="24"/>
                <w:szCs w:val="24"/>
              </w:rPr>
              <w:t>)</w:t>
            </w:r>
            <w:r w:rsidRPr="0034220A">
              <w:rPr>
                <w:rFonts w:ascii="宋体" w:cs="宋体" w:hint="eastAsia"/>
                <w:sz w:val="24"/>
                <w:szCs w:val="24"/>
              </w:rPr>
              <w:t>，</w:t>
            </w:r>
            <w:bookmarkStart w:id="0" w:name="OLE_LINK7"/>
            <w:bookmarkStart w:id="1" w:name="OLE_LINK8"/>
            <w:r w:rsidRPr="0034220A">
              <w:rPr>
                <w:rFonts w:ascii="宋体" w:cs="宋体"/>
                <w:sz w:val="24"/>
                <w:szCs w:val="24"/>
              </w:rPr>
              <w:t>CE</w:t>
            </w:r>
            <w:bookmarkEnd w:id="0"/>
            <w:bookmarkEnd w:id="1"/>
          </w:p>
        </w:tc>
        <w:tc>
          <w:tcPr>
            <w:tcW w:w="2693" w:type="dxa"/>
            <w:vAlign w:val="center"/>
          </w:tcPr>
          <w:p w:rsidR="0037474F" w:rsidRDefault="0037474F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7474F" w:rsidRDefault="0037474F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D35BDA" w:rsidRDefault="00D35BDA">
      <w:pPr>
        <w:widowControl/>
        <w:jc w:val="left"/>
        <w:rPr>
          <w:rFonts w:hint="eastAsia"/>
        </w:rPr>
      </w:pPr>
    </w:p>
    <w:p w:rsidR="00622136" w:rsidRDefault="00622136">
      <w:pPr>
        <w:widowControl/>
        <w:jc w:val="left"/>
        <w:rPr>
          <w:rFonts w:hint="eastAsia"/>
        </w:rPr>
      </w:pPr>
    </w:p>
    <w:p w:rsidR="00622136" w:rsidRDefault="00622136">
      <w:pPr>
        <w:widowControl/>
        <w:jc w:val="left"/>
        <w:rPr>
          <w:rFonts w:hint="eastAsia"/>
        </w:rPr>
      </w:pPr>
    </w:p>
    <w:p w:rsidR="003D199B" w:rsidRPr="00B63059" w:rsidRDefault="003D199B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</w:t>
      </w:r>
      <w:r w:rsidR="00622136">
        <w:rPr>
          <w:rFonts w:ascii="黑体" w:eastAsia="黑体" w:hAnsi="隶书" w:hint="eastAsia"/>
          <w:b/>
          <w:color w:val="000000"/>
          <w:sz w:val="36"/>
        </w:rPr>
        <w:t>517011</w:t>
      </w:r>
      <w:r w:rsidR="001C6534">
        <w:rPr>
          <w:rFonts w:ascii="黑体" w:eastAsia="黑体" w:hAnsi="隶书" w:hint="eastAsia"/>
          <w:b/>
          <w:color w:val="000000"/>
          <w:sz w:val="36"/>
        </w:rPr>
        <w:t>/</w:t>
      </w:r>
      <w:r>
        <w:rPr>
          <w:rFonts w:ascii="黑体" w:eastAsia="黑体" w:hAnsi="隶书" w:hint="eastAsia"/>
          <w:b/>
          <w:color w:val="000000"/>
          <w:sz w:val="36"/>
        </w:rPr>
        <w:t xml:space="preserve">05   </w:t>
      </w:r>
      <w:r w:rsidR="00622136" w:rsidRPr="00622136">
        <w:rPr>
          <w:rFonts w:ascii="黑体" w:eastAsia="黑体" w:hAnsi="隶书" w:hint="eastAsia"/>
          <w:b/>
          <w:color w:val="000000"/>
          <w:sz w:val="36"/>
        </w:rPr>
        <w:t>口腔手机注油机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D199B" w:rsidRPr="004427B7" w:rsidRDefault="003D199B" w:rsidP="003D199B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22136" w:rsidRPr="00622136">
        <w:rPr>
          <w:rFonts w:ascii="黑体" w:eastAsia="黑体" w:hAnsi="隶书" w:hint="eastAsia"/>
          <w:b/>
          <w:color w:val="000000"/>
          <w:sz w:val="28"/>
          <w:u w:val="single"/>
        </w:rPr>
        <w:t>口腔手机注油机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Pr="003E0776" w:rsidRDefault="003D199B" w:rsidP="00C6466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3D199B" w:rsidRPr="00C2347A" w:rsidRDefault="00927CE7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用途：可</w:t>
            </w:r>
            <w:r w:rsidRPr="00927CE7">
              <w:rPr>
                <w:rFonts w:asciiTheme="minorEastAsia" w:hAnsiTheme="minorEastAsia" w:cstheme="minorEastAsia" w:hint="eastAsia"/>
                <w:sz w:val="24"/>
                <w:szCs w:val="24"/>
              </w:rPr>
              <w:t>高效清除手机内部残留的无机物，并充分润滑确保器械的耐久性，延长手机的使用寿命。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500" w:type="dxa"/>
          </w:tcPr>
          <w:p w:rsidR="00927CE7" w:rsidRDefault="00927CE7" w:rsidP="00927CE7">
            <w:pPr>
              <w:jc w:val="lef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性能要求：</w:t>
            </w:r>
          </w:p>
          <w:p w:rsidR="00927CE7" w:rsidRPr="003A4CDE" w:rsidRDefault="00927CE7" w:rsidP="00927CE7">
            <w:pPr>
              <w:jc w:val="left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（</w:t>
            </w: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ascii="宋体" w:cs="宋体" w:hint="eastAsia"/>
                <w:sz w:val="24"/>
                <w:szCs w:val="24"/>
              </w:rPr>
              <w:t>）一键式操作，快速和自动化的保养程序循环；</w:t>
            </w:r>
          </w:p>
          <w:p w:rsidR="003D199B" w:rsidRPr="00927CE7" w:rsidRDefault="00927CE7" w:rsidP="00B7331F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（</w:t>
            </w:r>
            <w:r>
              <w:rPr>
                <w:rFonts w:ascii="宋体" w:cs="宋体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sz w:val="24"/>
                <w:szCs w:val="24"/>
              </w:rPr>
              <w:t>）清洁维护方便简单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4500" w:type="dxa"/>
          </w:tcPr>
          <w:p w:rsidR="00927CE7" w:rsidRPr="003A4CDE" w:rsidRDefault="00927CE7" w:rsidP="00927CE7">
            <w:pPr>
              <w:jc w:val="left"/>
              <w:rPr>
                <w:rFonts w:ascii="宋体" w:hint="eastAsia"/>
                <w:sz w:val="24"/>
                <w:szCs w:val="24"/>
              </w:rPr>
            </w:pPr>
            <w:r w:rsidRPr="003A4CDE">
              <w:rPr>
                <w:rFonts w:ascii="宋体" w:hAnsi="宋体" w:cs="宋体" w:hint="eastAsia"/>
                <w:sz w:val="24"/>
                <w:szCs w:val="24"/>
              </w:rPr>
              <w:t>技术</w:t>
            </w:r>
            <w:r>
              <w:rPr>
                <w:rFonts w:ascii="宋体" w:hAnsi="宋体" w:cs="宋体" w:hint="eastAsia"/>
                <w:sz w:val="24"/>
                <w:szCs w:val="24"/>
              </w:rPr>
              <w:t>要求</w:t>
            </w:r>
            <w:r w:rsidRPr="003A4CDE"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927CE7" w:rsidRPr="003A4CDE" w:rsidRDefault="00927CE7" w:rsidP="00927CE7">
            <w:pPr>
              <w:jc w:val="left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一分钟完成≥</w:t>
            </w:r>
            <w:r>
              <w:rPr>
                <w:rFonts w:ascii="宋体" w:cs="宋体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sz w:val="24"/>
                <w:szCs w:val="24"/>
              </w:rPr>
              <w:t>把手机的注油，简便高效；</w:t>
            </w:r>
          </w:p>
          <w:p w:rsidR="003D199B" w:rsidRPr="00927CE7" w:rsidRDefault="00927CE7" w:rsidP="00B7331F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标准的压缩空气（</w:t>
            </w:r>
            <w:r>
              <w:rPr>
                <w:rFonts w:ascii="宋体" w:cs="宋体"/>
                <w:sz w:val="24"/>
                <w:szCs w:val="24"/>
              </w:rPr>
              <w:t>0.4-0.45MPa</w:t>
            </w:r>
            <w:r>
              <w:rPr>
                <w:rFonts w:ascii="宋体" w:cs="宋体" w:hint="eastAsia"/>
                <w:sz w:val="24"/>
                <w:szCs w:val="24"/>
              </w:rPr>
              <w:t>）喷除、净化喷雾通道，保证喷雾通道绝对无油，不会有残余护理油进入口腔。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226555" w:rsidRDefault="00226555" w:rsidP="008A6CE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226555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6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8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9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512EA"/>
    <w:rsid w:val="0005349D"/>
    <w:rsid w:val="00096777"/>
    <w:rsid w:val="000B7B06"/>
    <w:rsid w:val="000E752E"/>
    <w:rsid w:val="000F18A0"/>
    <w:rsid w:val="000F3E35"/>
    <w:rsid w:val="00136BFF"/>
    <w:rsid w:val="0015107F"/>
    <w:rsid w:val="00172941"/>
    <w:rsid w:val="00174114"/>
    <w:rsid w:val="001A498C"/>
    <w:rsid w:val="001B7B7C"/>
    <w:rsid w:val="001C6534"/>
    <w:rsid w:val="001E2CB0"/>
    <w:rsid w:val="001F708D"/>
    <w:rsid w:val="002032A2"/>
    <w:rsid w:val="00203543"/>
    <w:rsid w:val="00224C42"/>
    <w:rsid w:val="0022526C"/>
    <w:rsid w:val="0022529A"/>
    <w:rsid w:val="00225411"/>
    <w:rsid w:val="00226555"/>
    <w:rsid w:val="002276C3"/>
    <w:rsid w:val="0022785F"/>
    <w:rsid w:val="00241E33"/>
    <w:rsid w:val="00242F83"/>
    <w:rsid w:val="00262D92"/>
    <w:rsid w:val="002D443A"/>
    <w:rsid w:val="00311E2E"/>
    <w:rsid w:val="00346EC1"/>
    <w:rsid w:val="0037474F"/>
    <w:rsid w:val="00376B63"/>
    <w:rsid w:val="00377F9D"/>
    <w:rsid w:val="003A7513"/>
    <w:rsid w:val="003B786E"/>
    <w:rsid w:val="003D199B"/>
    <w:rsid w:val="003D77B5"/>
    <w:rsid w:val="003E0776"/>
    <w:rsid w:val="003E2B4F"/>
    <w:rsid w:val="003F3156"/>
    <w:rsid w:val="003F5DCB"/>
    <w:rsid w:val="003F71AE"/>
    <w:rsid w:val="00436262"/>
    <w:rsid w:val="00442315"/>
    <w:rsid w:val="004427B7"/>
    <w:rsid w:val="00445A3E"/>
    <w:rsid w:val="00472969"/>
    <w:rsid w:val="0047359E"/>
    <w:rsid w:val="004B1308"/>
    <w:rsid w:val="004B6743"/>
    <w:rsid w:val="004C5E21"/>
    <w:rsid w:val="004C77D0"/>
    <w:rsid w:val="0052106E"/>
    <w:rsid w:val="00537063"/>
    <w:rsid w:val="00553BAF"/>
    <w:rsid w:val="005560DF"/>
    <w:rsid w:val="00571960"/>
    <w:rsid w:val="0059086F"/>
    <w:rsid w:val="00592FAA"/>
    <w:rsid w:val="005A2753"/>
    <w:rsid w:val="005D57E8"/>
    <w:rsid w:val="005E04F0"/>
    <w:rsid w:val="005F24F5"/>
    <w:rsid w:val="005F5524"/>
    <w:rsid w:val="00601AC5"/>
    <w:rsid w:val="00621032"/>
    <w:rsid w:val="00622136"/>
    <w:rsid w:val="0063100B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49E3"/>
    <w:rsid w:val="006D4DA3"/>
    <w:rsid w:val="006E59A9"/>
    <w:rsid w:val="00700877"/>
    <w:rsid w:val="00726C96"/>
    <w:rsid w:val="00745032"/>
    <w:rsid w:val="00796DA3"/>
    <w:rsid w:val="007B18F9"/>
    <w:rsid w:val="007B392B"/>
    <w:rsid w:val="007B7DAB"/>
    <w:rsid w:val="007D09D3"/>
    <w:rsid w:val="007E45A0"/>
    <w:rsid w:val="007F40CC"/>
    <w:rsid w:val="007F76CD"/>
    <w:rsid w:val="00846459"/>
    <w:rsid w:val="00861516"/>
    <w:rsid w:val="00865C9B"/>
    <w:rsid w:val="00870E2A"/>
    <w:rsid w:val="0089000F"/>
    <w:rsid w:val="008A051E"/>
    <w:rsid w:val="008A6CE4"/>
    <w:rsid w:val="00927CE7"/>
    <w:rsid w:val="009422D0"/>
    <w:rsid w:val="00942CA1"/>
    <w:rsid w:val="00943973"/>
    <w:rsid w:val="00944BA6"/>
    <w:rsid w:val="00955602"/>
    <w:rsid w:val="00967BB2"/>
    <w:rsid w:val="0098523A"/>
    <w:rsid w:val="009A2211"/>
    <w:rsid w:val="009A3644"/>
    <w:rsid w:val="009C7B9A"/>
    <w:rsid w:val="00A236C0"/>
    <w:rsid w:val="00A417C6"/>
    <w:rsid w:val="00A431DB"/>
    <w:rsid w:val="00A45202"/>
    <w:rsid w:val="00A54473"/>
    <w:rsid w:val="00A73BC2"/>
    <w:rsid w:val="00A8003F"/>
    <w:rsid w:val="00A90A96"/>
    <w:rsid w:val="00AA169B"/>
    <w:rsid w:val="00B50E21"/>
    <w:rsid w:val="00B63059"/>
    <w:rsid w:val="00B7331F"/>
    <w:rsid w:val="00BA47A5"/>
    <w:rsid w:val="00BC1562"/>
    <w:rsid w:val="00BD11AA"/>
    <w:rsid w:val="00BD5477"/>
    <w:rsid w:val="00C2347A"/>
    <w:rsid w:val="00C306C5"/>
    <w:rsid w:val="00C62916"/>
    <w:rsid w:val="00D347E4"/>
    <w:rsid w:val="00D35BDA"/>
    <w:rsid w:val="00DB37B2"/>
    <w:rsid w:val="00DD6139"/>
    <w:rsid w:val="00DE25D3"/>
    <w:rsid w:val="00DE6A71"/>
    <w:rsid w:val="00DF2A6D"/>
    <w:rsid w:val="00E13C8E"/>
    <w:rsid w:val="00E14F0E"/>
    <w:rsid w:val="00E227F4"/>
    <w:rsid w:val="00E770A7"/>
    <w:rsid w:val="00EB50D5"/>
    <w:rsid w:val="00EC7993"/>
    <w:rsid w:val="00ED0765"/>
    <w:rsid w:val="00ED297B"/>
    <w:rsid w:val="00ED4E4A"/>
    <w:rsid w:val="00ED6504"/>
    <w:rsid w:val="00EF7ED3"/>
    <w:rsid w:val="00F07C7A"/>
    <w:rsid w:val="00F16040"/>
    <w:rsid w:val="00F219A8"/>
    <w:rsid w:val="00F656AD"/>
    <w:rsid w:val="00F72E31"/>
    <w:rsid w:val="00F8536F"/>
    <w:rsid w:val="00FA1084"/>
    <w:rsid w:val="00FA1E99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E41E7E-AA73-4C3F-B2E0-61FC89BB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186</Words>
  <Characters>1064</Characters>
  <Application>Microsoft Office Word</Application>
  <DocSecurity>0</DocSecurity>
  <Lines>8</Lines>
  <Paragraphs>2</Paragraphs>
  <ScaleCrop>false</ScaleCrop>
  <Company>China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150</cp:revision>
  <cp:lastPrinted>2018-01-18T01:16:00Z</cp:lastPrinted>
  <dcterms:created xsi:type="dcterms:W3CDTF">2017-12-16T05:34:00Z</dcterms:created>
  <dcterms:modified xsi:type="dcterms:W3CDTF">2018-05-11T03:11:00Z</dcterms:modified>
</cp:coreProperties>
</file>