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68282F" w:rsidRDefault="0068282F" w:rsidP="0068282F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服务器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F3432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04A68" w:rsidRP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201708025-1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江苏省中西医结合医院医院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服务器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五、标书领取时间：2017年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戴先生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>
        <w:rPr>
          <w:rFonts w:cs="宋体" w:hint="eastAsia"/>
          <w:kern w:val="0"/>
          <w:sz w:val="24"/>
        </w:rPr>
        <w:t>钱先生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025-85608670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04A68" w:rsidRDefault="00404A68" w:rsidP="00404A68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cs="宋体" w:hint="eastAsia"/>
          <w:sz w:val="24"/>
        </w:rPr>
        <w:t>、投标人具有有效期内的法人营业执照，并具有履行合同能力的单位。</w:t>
      </w:r>
    </w:p>
    <w:p w:rsidR="00404A68" w:rsidRDefault="00404A68" w:rsidP="00404A68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cs="宋体" w:hint="eastAsia"/>
          <w:sz w:val="24"/>
        </w:rPr>
        <w:t>、投标人注册资金必须达到</w:t>
      </w:r>
      <w:r>
        <w:rPr>
          <w:rFonts w:hint="eastAsia"/>
          <w:sz w:val="24"/>
        </w:rPr>
        <w:t>100</w:t>
      </w:r>
      <w:r>
        <w:rPr>
          <w:rFonts w:cs="宋体" w:hint="eastAsia"/>
          <w:sz w:val="24"/>
        </w:rPr>
        <w:t>万人民币（含</w:t>
      </w:r>
      <w:r>
        <w:rPr>
          <w:rFonts w:hint="eastAsia"/>
          <w:sz w:val="24"/>
        </w:rPr>
        <w:t>100</w:t>
      </w:r>
      <w:r>
        <w:rPr>
          <w:rFonts w:cs="宋体" w:hint="eastAsia"/>
          <w:sz w:val="24"/>
        </w:rPr>
        <w:t>万）。</w:t>
      </w:r>
    </w:p>
    <w:p w:rsidR="00404A68" w:rsidRPr="006C348A" w:rsidRDefault="00404A68" w:rsidP="00404A68">
      <w:pPr>
        <w:spacing w:line="360" w:lineRule="auto"/>
        <w:rPr>
          <w:sz w:val="24"/>
        </w:rPr>
      </w:pPr>
      <w:r>
        <w:rPr>
          <w:sz w:val="24"/>
        </w:rPr>
        <w:t>3</w:t>
      </w:r>
      <w:r w:rsidRPr="006C348A">
        <w:rPr>
          <w:rFonts w:hint="eastAsia"/>
          <w:sz w:val="24"/>
        </w:rPr>
        <w:t>、投标人必须是江苏省政府采购网中标供应商，具备有服务器销售品牌为</w:t>
      </w:r>
      <w:r>
        <w:rPr>
          <w:rFonts w:hint="eastAsia"/>
          <w:sz w:val="24"/>
        </w:rPr>
        <w:t>浪潮</w:t>
      </w:r>
    </w:p>
    <w:p w:rsidR="00404A68" w:rsidRDefault="00404A68" w:rsidP="00404A68">
      <w:pPr>
        <w:spacing w:line="360" w:lineRule="auto"/>
        <w:rPr>
          <w:sz w:val="24"/>
        </w:rPr>
      </w:pPr>
      <w:r w:rsidRPr="006C348A">
        <w:rPr>
          <w:rFonts w:hint="eastAsia"/>
          <w:sz w:val="24"/>
        </w:rPr>
        <w:t>的资质。</w:t>
      </w:r>
    </w:p>
    <w:p w:rsidR="00404A68" w:rsidRDefault="00404A68" w:rsidP="00404A68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cs="宋体" w:hint="eastAsia"/>
          <w:sz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服务器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功能介绍、操作手册等。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2017.8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A04" w:rsidRDefault="00657A04" w:rsidP="0068282F">
      <w:r>
        <w:separator/>
      </w:r>
    </w:p>
  </w:endnote>
  <w:endnote w:type="continuationSeparator" w:id="1">
    <w:p w:rsidR="00657A04" w:rsidRDefault="00657A04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A04" w:rsidRDefault="00657A04" w:rsidP="0068282F">
      <w:r>
        <w:separator/>
      </w:r>
    </w:p>
  </w:footnote>
  <w:footnote w:type="continuationSeparator" w:id="1">
    <w:p w:rsidR="00657A04" w:rsidRDefault="00657A04" w:rsidP="00682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1353A9"/>
    <w:rsid w:val="001E220E"/>
    <w:rsid w:val="003918C2"/>
    <w:rsid w:val="00404A68"/>
    <w:rsid w:val="005C20ED"/>
    <w:rsid w:val="00657A04"/>
    <w:rsid w:val="0068282F"/>
    <w:rsid w:val="007006B8"/>
    <w:rsid w:val="007034A0"/>
    <w:rsid w:val="007F6412"/>
    <w:rsid w:val="00800204"/>
    <w:rsid w:val="00B404B4"/>
    <w:rsid w:val="00BA07FB"/>
    <w:rsid w:val="00BF783F"/>
    <w:rsid w:val="00C20628"/>
    <w:rsid w:val="00DB3C3B"/>
    <w:rsid w:val="00E30175"/>
    <w:rsid w:val="00F3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12</cp:revision>
  <cp:lastPrinted>2017-06-06T01:01:00Z</cp:lastPrinted>
  <dcterms:created xsi:type="dcterms:W3CDTF">2017-06-01T07:58:00Z</dcterms:created>
  <dcterms:modified xsi:type="dcterms:W3CDTF">2017-08-25T08:05:00Z</dcterms:modified>
</cp:coreProperties>
</file>