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B833100" w14:textId="273D6BD9" w:rsidR="00E72D81" w:rsidRDefault="00E72D81" w:rsidP="00E72D81">
      <w:pPr>
        <w:widowControl/>
        <w:shd w:val="clear" w:color="auto" w:fill="FFFFFF"/>
        <w:jc w:val="center"/>
        <w:rPr>
          <w:rFonts w:ascii="宋体" w:eastAsia="宋体" w:hAnsi="宋体" w:cs="宋体"/>
          <w:b/>
          <w:bCs/>
          <w:color w:val="666666"/>
          <w:kern w:val="0"/>
          <w:sz w:val="24"/>
          <w:szCs w:val="24"/>
        </w:rPr>
      </w:pPr>
      <w:r>
        <w:rPr>
          <w:rFonts w:ascii="宋体" w:eastAsia="宋体" w:hAnsi="宋体" w:cs="宋体" w:hint="eastAsia"/>
          <w:b/>
          <w:bCs/>
          <w:color w:val="666666"/>
          <w:kern w:val="0"/>
          <w:sz w:val="24"/>
          <w:szCs w:val="24"/>
        </w:rPr>
        <w:t>爱婴知识</w:t>
      </w:r>
      <w:bookmarkStart w:id="0" w:name="_GoBack"/>
      <w:bookmarkEnd w:id="0"/>
    </w:p>
    <w:p w14:paraId="40A5D984" w14:textId="77777777" w:rsidR="00E72D81" w:rsidRDefault="00E72D81" w:rsidP="00E72D81">
      <w:pPr>
        <w:widowControl/>
        <w:shd w:val="clear" w:color="auto" w:fill="FFFFFF"/>
        <w:jc w:val="left"/>
        <w:rPr>
          <w:rFonts w:ascii="宋体" w:eastAsia="宋体" w:hAnsi="宋体" w:cs="宋体" w:hint="eastAsia"/>
          <w:b/>
          <w:bCs/>
          <w:color w:val="666666"/>
          <w:kern w:val="0"/>
          <w:sz w:val="24"/>
          <w:szCs w:val="24"/>
        </w:rPr>
      </w:pPr>
    </w:p>
    <w:p w14:paraId="59C5E1AD" w14:textId="0E5C06F2" w:rsidR="00E72D81" w:rsidRPr="00E72D81" w:rsidRDefault="00E72D81" w:rsidP="00E72D81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b/>
          <w:bCs/>
          <w:color w:val="666666"/>
          <w:kern w:val="0"/>
          <w:sz w:val="24"/>
          <w:szCs w:val="24"/>
        </w:rPr>
        <w:t>一、促使母乳喂养成功的十项措施</w:t>
      </w:r>
    </w:p>
    <w:p w14:paraId="176F8A82" w14:textId="77777777" w:rsidR="00E72D81" w:rsidRPr="00E72D81" w:rsidRDefault="00E72D81" w:rsidP="00E72D81">
      <w:pPr>
        <w:widowControl/>
        <w:shd w:val="clear" w:color="auto" w:fill="FFFFFF"/>
        <w:ind w:firstLine="36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每个妇幼保健机构都应做到：</w:t>
      </w:r>
    </w:p>
    <w:p w14:paraId="2D21684E" w14:textId="77777777" w:rsidR="00E72D81" w:rsidRPr="00E72D81" w:rsidRDefault="00E72D81" w:rsidP="00E72D81">
      <w:pPr>
        <w:widowControl/>
        <w:shd w:val="clear" w:color="auto" w:fill="FFFFFF"/>
        <w:ind w:firstLine="36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1、有书面的母乳喂养政策，常规地传达到所有保健人员。</w:t>
      </w:r>
    </w:p>
    <w:p w14:paraId="75AB5252" w14:textId="77777777" w:rsidR="00E72D81" w:rsidRPr="00E72D81" w:rsidRDefault="00E72D81" w:rsidP="00E72D81">
      <w:pPr>
        <w:widowControl/>
        <w:shd w:val="clear" w:color="auto" w:fill="FFFFFF"/>
        <w:ind w:firstLine="36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2、对所有保健人员进行必要的技术培训，使其能实施这一政策。</w:t>
      </w:r>
    </w:p>
    <w:p w14:paraId="488219C3" w14:textId="77777777" w:rsidR="00E72D81" w:rsidRPr="00E72D81" w:rsidRDefault="00E72D81" w:rsidP="00E72D81">
      <w:pPr>
        <w:widowControl/>
        <w:shd w:val="clear" w:color="auto" w:fill="FFFFFF"/>
        <w:ind w:firstLine="36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3、要把有关母乳喂养的好处及处理方法告诉所有的孕妇。</w:t>
      </w:r>
    </w:p>
    <w:p w14:paraId="42231EFD" w14:textId="77777777" w:rsidR="00E72D81" w:rsidRPr="00E72D81" w:rsidRDefault="00E72D81" w:rsidP="00E72D81">
      <w:pPr>
        <w:widowControl/>
        <w:shd w:val="clear" w:color="auto" w:fill="FFFFFF"/>
        <w:ind w:firstLine="36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4、帮助母亲在产后半小时内开始母乳喂养。</w:t>
      </w:r>
    </w:p>
    <w:p w14:paraId="58689EE2" w14:textId="77777777" w:rsidR="00E72D81" w:rsidRPr="00E72D81" w:rsidRDefault="00E72D81" w:rsidP="00E72D81">
      <w:pPr>
        <w:widowControl/>
        <w:shd w:val="clear" w:color="auto" w:fill="FFFFFF"/>
        <w:ind w:firstLine="36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5、指导母亲如何喂养，以及在需与其婴儿分开的情况下如何保持</w:t>
      </w:r>
      <w:proofErr w:type="gramStart"/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泌</w:t>
      </w:r>
      <w:proofErr w:type="gramEnd"/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乳。</w:t>
      </w:r>
    </w:p>
    <w:p w14:paraId="40A42F2D" w14:textId="77777777" w:rsidR="00E72D81" w:rsidRPr="00E72D81" w:rsidRDefault="00E72D81" w:rsidP="00E72D81">
      <w:pPr>
        <w:widowControl/>
        <w:shd w:val="clear" w:color="auto" w:fill="FFFFFF"/>
        <w:ind w:firstLine="36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6、除母乳外，禁止给新生婴儿吃任何食物或饮料，除非有医学指征。</w:t>
      </w:r>
    </w:p>
    <w:p w14:paraId="75B29A7A" w14:textId="77777777" w:rsidR="00E72D81" w:rsidRPr="00E72D81" w:rsidRDefault="00E72D81" w:rsidP="00E72D81">
      <w:pPr>
        <w:widowControl/>
        <w:shd w:val="clear" w:color="auto" w:fill="FFFFFF"/>
        <w:ind w:firstLine="36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7、实行母婴同室——让母亲与其新生婴儿一天24小时在一起。</w:t>
      </w:r>
    </w:p>
    <w:p w14:paraId="5FDD1EF3" w14:textId="77777777" w:rsidR="00E72D81" w:rsidRPr="00E72D81" w:rsidRDefault="00E72D81" w:rsidP="00E72D81">
      <w:pPr>
        <w:widowControl/>
        <w:shd w:val="clear" w:color="auto" w:fill="FFFFFF"/>
        <w:ind w:firstLine="36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8、鼓励按需哺乳。</w:t>
      </w:r>
    </w:p>
    <w:p w14:paraId="40F92805" w14:textId="77777777" w:rsidR="00E72D81" w:rsidRPr="00E72D81" w:rsidRDefault="00E72D81" w:rsidP="00E72D81">
      <w:pPr>
        <w:widowControl/>
        <w:shd w:val="clear" w:color="auto" w:fill="FFFFFF"/>
        <w:ind w:firstLine="36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9、不要给母乳喂养的婴儿吸橡皮奶头，或使用奶头作安慰物。</w:t>
      </w:r>
    </w:p>
    <w:p w14:paraId="31811631" w14:textId="77777777" w:rsidR="00E72D81" w:rsidRPr="00E72D81" w:rsidRDefault="00E72D81" w:rsidP="00E72D81">
      <w:pPr>
        <w:widowControl/>
        <w:shd w:val="clear" w:color="auto" w:fill="FFFFFF"/>
        <w:ind w:firstLine="36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10、促进母乳喂养支持组织的建立，并将出院的母亲转给这些组织。 </w:t>
      </w:r>
    </w:p>
    <w:p w14:paraId="403D2F7E" w14:textId="77777777" w:rsidR="00E72D81" w:rsidRPr="00E72D81" w:rsidRDefault="00E72D81" w:rsidP="00E72D81">
      <w:pPr>
        <w:widowControl/>
        <w:shd w:val="clear" w:color="auto" w:fill="FFFFFF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b/>
          <w:bCs/>
          <w:color w:val="666666"/>
          <w:kern w:val="0"/>
          <w:sz w:val="24"/>
          <w:szCs w:val="24"/>
        </w:rPr>
        <w:t>二．母乳的存贮指引（家长篇）</w:t>
      </w:r>
    </w:p>
    <w:p w14:paraId="0653B883" w14:textId="77777777" w:rsidR="00E72D81" w:rsidRPr="00E72D81" w:rsidRDefault="00E72D81" w:rsidP="00E72D81">
      <w:pPr>
        <w:widowControl/>
        <w:shd w:val="clear" w:color="auto" w:fill="FFFFFF"/>
        <w:ind w:left="360" w:hanging="36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1．新鲜挤出的母乳，应装于消毒的玻璃或塑料奶瓶内，在奶瓶上标明挤奶时间，并立即放入有盖的冰箱冰冻层内保存（延缓细菌污染），并远离其他的食物，防止污染。</w:t>
      </w:r>
    </w:p>
    <w:p w14:paraId="54DA34DB" w14:textId="77777777" w:rsidR="00E72D81" w:rsidRPr="00E72D81" w:rsidRDefault="00E72D81" w:rsidP="00E72D81">
      <w:pPr>
        <w:widowControl/>
        <w:shd w:val="clear" w:color="auto" w:fill="FFFFFF"/>
        <w:ind w:left="360" w:hanging="36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2．严禁将新鲜已挤出的母乳加至已冰冻的母乳内。切勿将在不同时间挤出的母乳放在同一个瓶子内。</w:t>
      </w:r>
    </w:p>
    <w:p w14:paraId="522AA966" w14:textId="77777777" w:rsidR="00E72D81" w:rsidRPr="00E72D81" w:rsidRDefault="00E72D81" w:rsidP="00E72D81">
      <w:pPr>
        <w:widowControl/>
        <w:shd w:val="clear" w:color="auto" w:fill="FFFFFF"/>
        <w:ind w:left="360" w:hanging="36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3．为保持母乳的温度，母乳应储存在冰箱冷藏室（2-4℃）及冰箱冰冻层的深部，冰箱的门不应经常开放。</w:t>
      </w:r>
    </w:p>
    <w:p w14:paraId="49B180DA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4．如果放于冰箱冷藏室（2-4℃）内，应在24小时内使用完。</w:t>
      </w:r>
    </w:p>
    <w:p w14:paraId="39A8FA05" w14:textId="77777777" w:rsidR="00E72D81" w:rsidRPr="00E72D81" w:rsidRDefault="00E72D81" w:rsidP="00E72D81">
      <w:pPr>
        <w:widowControl/>
        <w:shd w:val="clear" w:color="auto" w:fill="FFFFFF"/>
        <w:ind w:left="210" w:firstLine="12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如果放于冰箱同一个门的冰冻格内，只可存贮两个星期。</w:t>
      </w:r>
    </w:p>
    <w:p w14:paraId="228C6EF4" w14:textId="77777777" w:rsidR="00E72D81" w:rsidRPr="00E72D81" w:rsidRDefault="00E72D81" w:rsidP="00E72D81">
      <w:pPr>
        <w:widowControl/>
        <w:shd w:val="clear" w:color="auto" w:fill="FFFFFF"/>
        <w:ind w:left="210" w:firstLine="12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如果放于独立的冰冻层(-20℃)内，可以存贮三个月。</w:t>
      </w:r>
    </w:p>
    <w:p w14:paraId="00895804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5．每次以一次喂奶用的份量为单位储存。</w:t>
      </w:r>
    </w:p>
    <w:p w14:paraId="30024EF8" w14:textId="77777777" w:rsidR="00E72D81" w:rsidRPr="00E72D81" w:rsidRDefault="00E72D81" w:rsidP="00E72D81">
      <w:pPr>
        <w:widowControl/>
        <w:shd w:val="clear" w:color="auto" w:fill="FFFFFF"/>
        <w:ind w:left="241" w:hanging="241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b/>
          <w:bCs/>
          <w:color w:val="666666"/>
          <w:kern w:val="0"/>
          <w:sz w:val="24"/>
          <w:szCs w:val="24"/>
        </w:rPr>
        <w:t>三．母乳的解冻及加热指引</w:t>
      </w:r>
    </w:p>
    <w:p w14:paraId="639C5ECD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1．放于冰冻层内的成冰块状的母乳解冻时可以放于冰箱冷藏室（4℃）内，待溶解至液体后，可以储存12小时。如果用自来冷水解冻，可以放回冰箱冷藏室（2-4℃）保存4小时。如果将母乳放于温水容器中回温（T&lt;60℃）后的母乳应立即食用，不可放回冰箱内，吃剩余的应立即丢弃。</w:t>
      </w:r>
    </w:p>
    <w:p w14:paraId="00EDDA98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2．严禁用微波炉加热母乳，会导致母乳变质及烫伤婴儿。</w:t>
      </w:r>
    </w:p>
    <w:p w14:paraId="3FE7BB9B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3．如果脂肪有分离现象，并不表示奶质变坏，摇匀奶瓶便可。</w:t>
      </w:r>
    </w:p>
    <w:p w14:paraId="3815009A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4．喝剩下来</w:t>
      </w:r>
      <w:proofErr w:type="gramStart"/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的奶应倒掉</w:t>
      </w:r>
      <w:proofErr w:type="gramEnd"/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。</w:t>
      </w:r>
    </w:p>
    <w:p w14:paraId="18C4EA57" w14:textId="77777777" w:rsidR="00E72D81" w:rsidRPr="00E72D81" w:rsidRDefault="00E72D81" w:rsidP="00E72D81">
      <w:pPr>
        <w:widowControl/>
        <w:shd w:val="clear" w:color="auto" w:fill="FFFFFF"/>
        <w:ind w:left="241" w:hanging="241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b/>
          <w:bCs/>
          <w:color w:val="666666"/>
          <w:kern w:val="0"/>
          <w:sz w:val="24"/>
          <w:szCs w:val="24"/>
        </w:rPr>
        <w:t>四．母乳的喂饲指引</w:t>
      </w:r>
    </w:p>
    <w:p w14:paraId="555ECFA4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1．喂饲时应先选用新鲜的母乳。</w:t>
      </w:r>
    </w:p>
    <w:p w14:paraId="31509DB9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2．挤出的母乳会出现脂肪分离现象，上层比较黄，下层比较清，这是正常现象。使用前可轻微的摇晃，使脂肪混合均匀。</w:t>
      </w:r>
    </w:p>
    <w:p w14:paraId="7CBF7F32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3．如果要用冰冻母乳，应把最早存储的母乳（旧的先用）解冻喂饲宝宝。</w:t>
      </w:r>
    </w:p>
    <w:p w14:paraId="597F9BD2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 </w:t>
      </w:r>
    </w:p>
    <w:p w14:paraId="0F89AE78" w14:textId="77777777" w:rsidR="00E72D81" w:rsidRPr="00E72D81" w:rsidRDefault="00E72D81" w:rsidP="00E72D81">
      <w:pPr>
        <w:widowControl/>
        <w:shd w:val="clear" w:color="auto" w:fill="FFFFFF"/>
        <w:ind w:left="241" w:hanging="241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b/>
          <w:bCs/>
          <w:color w:val="666666"/>
          <w:kern w:val="0"/>
          <w:sz w:val="24"/>
          <w:szCs w:val="24"/>
        </w:rPr>
        <w:t>五．母乳的获得方法指引</w:t>
      </w:r>
    </w:p>
    <w:p w14:paraId="2FF6E9A4" w14:textId="77777777" w:rsidR="00E72D81" w:rsidRPr="00E72D81" w:rsidRDefault="00E72D81" w:rsidP="00E72D81">
      <w:pPr>
        <w:widowControl/>
        <w:shd w:val="clear" w:color="auto" w:fill="FFFFFF"/>
        <w:ind w:left="241" w:hanging="241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b/>
          <w:bCs/>
          <w:color w:val="666666"/>
          <w:kern w:val="0"/>
          <w:sz w:val="24"/>
          <w:szCs w:val="24"/>
        </w:rPr>
        <w:t>1</w:t>
      </w: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．个人卫生</w:t>
      </w:r>
    </w:p>
    <w:p w14:paraId="2E6E0D53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a患儿母亲应勤更换衣服和乳罩，有条件应每日淋浴。乳房垫湿时必需更换。</w:t>
      </w:r>
    </w:p>
    <w:p w14:paraId="4F01ED56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lastRenderedPageBreak/>
        <w:t>b可用手或奶泵挤奶，挤奶</w:t>
      </w:r>
      <w:proofErr w:type="gramStart"/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或泵奶前</w:t>
      </w:r>
      <w:proofErr w:type="gramEnd"/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要用皂液彻底洗净双手与指甲，用清洁的布或纸巾抹干。</w:t>
      </w:r>
    </w:p>
    <w:p w14:paraId="17FAE153" w14:textId="77777777" w:rsidR="00E72D81" w:rsidRPr="00E72D81" w:rsidRDefault="00E72D81" w:rsidP="00E72D81">
      <w:pPr>
        <w:widowControl/>
        <w:shd w:val="clear" w:color="auto" w:fill="FFFFFF"/>
        <w:ind w:left="241" w:hanging="241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b/>
          <w:bCs/>
          <w:color w:val="666666"/>
          <w:kern w:val="0"/>
          <w:sz w:val="24"/>
          <w:szCs w:val="24"/>
        </w:rPr>
        <w:t>2</w:t>
      </w: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．器具的消毒</w:t>
      </w:r>
    </w:p>
    <w:p w14:paraId="0EA2E1E8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（1）器具使用后要尽快洗涤。</w:t>
      </w:r>
    </w:p>
    <w:p w14:paraId="19C12FF7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（2）要拆开奶瓶和奶泵配件所有部件，浸透几分钟后再洗涤。</w:t>
      </w:r>
    </w:p>
    <w:p w14:paraId="2359D06D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（3）应用洗涤剂，</w:t>
      </w:r>
      <w:proofErr w:type="gramStart"/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奶刷和</w:t>
      </w:r>
      <w:proofErr w:type="gramEnd"/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热开水彻底冲洗。</w:t>
      </w:r>
    </w:p>
    <w:p w14:paraId="479DBA31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（4）器具可以用煮沸消毒或其他可达到消毒指标的仪器消毒。</w:t>
      </w:r>
    </w:p>
    <w:p w14:paraId="08FCC66A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（5）不要用毛巾擦干器具</w:t>
      </w:r>
    </w:p>
    <w:p w14:paraId="64549777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（6）风干的器具应放在干净的有盖的容器内，并摆在凉爽或冰箱内。</w:t>
      </w:r>
    </w:p>
    <w:p w14:paraId="1C438A99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（7）器具如果存放时间超过24小时，应重新消毒。</w:t>
      </w:r>
    </w:p>
    <w:p w14:paraId="6628C54E" w14:textId="77777777" w:rsidR="00E72D81" w:rsidRPr="00E72D81" w:rsidRDefault="00E72D81" w:rsidP="00E72D81">
      <w:pPr>
        <w:widowControl/>
        <w:shd w:val="clear" w:color="auto" w:fill="FFFFFF"/>
        <w:ind w:left="241" w:hanging="241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b/>
          <w:bCs/>
          <w:color w:val="666666"/>
          <w:kern w:val="0"/>
          <w:sz w:val="24"/>
          <w:szCs w:val="24"/>
        </w:rPr>
        <w:t>3.</w:t>
      </w: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在家约每3小时挤奶一次。头5ml挤出的母乳含有较高的细菌数量，应摒弃。每次挤奶时间约30-45min,(挤奶时间过长会增加母乳污染的几率。</w:t>
      </w:r>
    </w:p>
    <w:p w14:paraId="4526243E" w14:textId="77777777" w:rsidR="00E72D81" w:rsidRPr="00E72D81" w:rsidRDefault="00E72D81" w:rsidP="00E72D81">
      <w:pPr>
        <w:widowControl/>
        <w:shd w:val="clear" w:color="auto" w:fill="FFFFFF"/>
        <w:ind w:left="241" w:hanging="241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b/>
          <w:bCs/>
          <w:color w:val="666666"/>
          <w:kern w:val="0"/>
          <w:sz w:val="24"/>
          <w:szCs w:val="24"/>
        </w:rPr>
        <w:t>4</w:t>
      </w: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．每次用已消毒的奶瓶储存起来（严禁将不同时间挤的奶混合在一个奶瓶中）。</w:t>
      </w:r>
    </w:p>
    <w:p w14:paraId="63492F5F" w14:textId="77777777" w:rsidR="00E72D81" w:rsidRPr="00E72D81" w:rsidRDefault="00E72D81" w:rsidP="00E72D81">
      <w:pPr>
        <w:widowControl/>
        <w:shd w:val="clear" w:color="auto" w:fill="FFFFFF"/>
        <w:ind w:left="241" w:hanging="241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b/>
          <w:bCs/>
          <w:color w:val="666666"/>
          <w:kern w:val="0"/>
          <w:sz w:val="24"/>
          <w:szCs w:val="24"/>
        </w:rPr>
        <w:t>5</w:t>
      </w: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．每个奶瓶所装母乳都按婴儿当日每餐所吃的量盛装。</w:t>
      </w:r>
    </w:p>
    <w:p w14:paraId="09AB28FB" w14:textId="77777777" w:rsidR="00E72D81" w:rsidRPr="00E72D81" w:rsidRDefault="00E72D81" w:rsidP="00E72D81">
      <w:pPr>
        <w:widowControl/>
        <w:shd w:val="clear" w:color="auto" w:fill="FFFFFF"/>
        <w:ind w:left="241" w:hanging="241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b/>
          <w:bCs/>
          <w:color w:val="666666"/>
          <w:kern w:val="0"/>
          <w:sz w:val="24"/>
          <w:szCs w:val="24"/>
        </w:rPr>
        <w:t>六．母乳的运送指引</w:t>
      </w:r>
    </w:p>
    <w:p w14:paraId="064FD405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1．院内母乳</w:t>
      </w:r>
      <w:proofErr w:type="gramStart"/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应现挤现送</w:t>
      </w:r>
      <w:proofErr w:type="gramEnd"/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。</w:t>
      </w:r>
    </w:p>
    <w:p w14:paraId="3F856516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2．院外母乳应将奶瓶放入清洁防水袋内，防止奶直接接触冰块，在保温盒内再加上冰块保存母乳的温度，确保母乳储存于低温，如未按上诉方法者，拒绝接收。</w:t>
      </w:r>
    </w:p>
    <w:p w14:paraId="7B83C957" w14:textId="77777777" w:rsidR="00E72D81" w:rsidRPr="00E72D81" w:rsidRDefault="00E72D81" w:rsidP="00E72D81">
      <w:pPr>
        <w:widowControl/>
        <w:shd w:val="clear" w:color="auto" w:fill="FFFFFF"/>
        <w:ind w:left="240" w:hanging="240"/>
        <w:jc w:val="left"/>
        <w:rPr>
          <w:rFonts w:ascii="微软雅黑" w:eastAsia="微软雅黑" w:hAnsi="微软雅黑" w:cs="宋体" w:hint="eastAsia"/>
          <w:color w:val="666666"/>
          <w:kern w:val="0"/>
          <w:sz w:val="24"/>
          <w:szCs w:val="24"/>
        </w:rPr>
      </w:pPr>
      <w:r w:rsidRPr="00E72D81">
        <w:rPr>
          <w:rFonts w:ascii="宋体" w:eastAsia="宋体" w:hAnsi="宋体" w:cs="宋体" w:hint="eastAsia"/>
          <w:color w:val="666666"/>
          <w:kern w:val="0"/>
          <w:sz w:val="24"/>
          <w:szCs w:val="24"/>
        </w:rPr>
        <w:t>3. 母乳保鲜袋破损，拒绝接收。 </w:t>
      </w:r>
    </w:p>
    <w:p w14:paraId="50C5289E" w14:textId="77777777" w:rsidR="00300695" w:rsidRDefault="00300695"/>
    <w:sectPr w:rsidR="003006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377E"/>
    <w:rsid w:val="00300695"/>
    <w:rsid w:val="00B3377E"/>
    <w:rsid w:val="00E72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D01255"/>
  <w15:chartTrackingRefBased/>
  <w15:docId w15:val="{2EFEAD4F-7086-4E0A-B652-C77FC6742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E72D8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2892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215</Words>
  <Characters>1232</Characters>
  <Application>Microsoft Office Word</Application>
  <DocSecurity>0</DocSecurity>
  <Lines>10</Lines>
  <Paragraphs>2</Paragraphs>
  <ScaleCrop>false</ScaleCrop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2019-12-19T07:45:00Z</dcterms:created>
  <dcterms:modified xsi:type="dcterms:W3CDTF">2019-12-19T07:45:00Z</dcterms:modified>
</cp:coreProperties>
</file>